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28879" w14:textId="77777777" w:rsidR="006F3990" w:rsidRPr="00EA061A" w:rsidRDefault="006F3990">
      <w:pPr>
        <w:rPr>
          <w:rFonts w:ascii="Arial" w:hAnsi="Arial" w:cs="Arial"/>
          <w:b/>
          <w:bCs/>
        </w:rPr>
      </w:pPr>
      <w:bookmarkStart w:id="0" w:name="_GoBack"/>
      <w:bookmarkEnd w:id="0"/>
      <w:r w:rsidRPr="00EA061A">
        <w:rPr>
          <w:rFonts w:ascii="Arial" w:hAnsi="Arial" w:cs="Arial"/>
          <w:b/>
          <w:bCs/>
        </w:rPr>
        <w:t>ZELFBEOORDELING VAARDIGHEDEN</w:t>
      </w:r>
    </w:p>
    <w:p w14:paraId="754A6631" w14:textId="77777777" w:rsidR="006F3990" w:rsidRPr="00EA061A" w:rsidRDefault="006F3990">
      <w:pPr>
        <w:rPr>
          <w:rFonts w:ascii="Arial" w:hAnsi="Arial" w:cs="Arial"/>
          <w:b/>
          <w:bCs/>
        </w:rPr>
      </w:pPr>
      <w:r w:rsidRPr="00EA061A">
        <w:rPr>
          <w:rFonts w:ascii="Arial" w:hAnsi="Arial" w:cs="Arial"/>
          <w:b/>
          <w:bCs/>
        </w:rPr>
        <w:t>Geef voor jezelf aan in hoeverre je de volgende vaardigheden beheerst:</w:t>
      </w:r>
    </w:p>
    <w:p w14:paraId="423F56A5" w14:textId="77777777" w:rsidR="006F3990" w:rsidRPr="00EA061A" w:rsidRDefault="006F3990">
      <w:pPr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40"/>
        <w:gridCol w:w="1620"/>
        <w:gridCol w:w="1620"/>
        <w:gridCol w:w="1260"/>
        <w:gridCol w:w="2160"/>
      </w:tblGrid>
      <w:tr w:rsidR="006F3990" w:rsidRPr="00EA061A" w14:paraId="632E18EE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bottom w:val="nil"/>
            </w:tcBorders>
          </w:tcPr>
          <w:p w14:paraId="12EBC0B3" w14:textId="77777777" w:rsidR="006F3990" w:rsidRPr="00EA061A" w:rsidRDefault="006F3990">
            <w:pPr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b/>
                <w:sz w:val="18"/>
              </w:rPr>
              <w:t>Vaardigheid</w:t>
            </w:r>
          </w:p>
        </w:tc>
        <w:tc>
          <w:tcPr>
            <w:tcW w:w="2340" w:type="dxa"/>
            <w:tcBorders>
              <w:bottom w:val="nil"/>
            </w:tcBorders>
          </w:tcPr>
          <w:p w14:paraId="794C54D0" w14:textId="77777777" w:rsidR="006F3990" w:rsidRPr="00EA061A" w:rsidRDefault="006F3990" w:rsidP="006F3990">
            <w:pPr>
              <w:rPr>
                <w:rFonts w:ascii="Arial" w:hAnsi="Arial" w:cs="Arial"/>
                <w:b/>
                <w:i/>
                <w:sz w:val="18"/>
              </w:rPr>
            </w:pPr>
            <w:r w:rsidRPr="00EA061A">
              <w:rPr>
                <w:rFonts w:ascii="Arial" w:hAnsi="Arial" w:cs="Arial"/>
                <w:b/>
                <w:sz w:val="18"/>
              </w:rPr>
              <w:t>Nooit gedaan</w:t>
            </w:r>
          </w:p>
        </w:tc>
        <w:tc>
          <w:tcPr>
            <w:tcW w:w="1620" w:type="dxa"/>
            <w:tcBorders>
              <w:bottom w:val="nil"/>
            </w:tcBorders>
          </w:tcPr>
          <w:p w14:paraId="005E9BD7" w14:textId="77777777" w:rsidR="006F3990" w:rsidRPr="00EA061A" w:rsidRDefault="006F3990" w:rsidP="006F3990">
            <w:pPr>
              <w:rPr>
                <w:rFonts w:ascii="Arial" w:hAnsi="Arial" w:cs="Arial"/>
                <w:b/>
                <w:i/>
                <w:sz w:val="18"/>
              </w:rPr>
            </w:pPr>
            <w:r w:rsidRPr="00EA061A">
              <w:rPr>
                <w:rFonts w:ascii="Arial" w:hAnsi="Arial" w:cs="Arial"/>
                <w:b/>
                <w:sz w:val="18"/>
              </w:rPr>
              <w:t>Af en toe onder toezicht gedaan</w:t>
            </w:r>
          </w:p>
        </w:tc>
        <w:tc>
          <w:tcPr>
            <w:tcW w:w="1620" w:type="dxa"/>
            <w:tcBorders>
              <w:bottom w:val="nil"/>
            </w:tcBorders>
          </w:tcPr>
          <w:p w14:paraId="488D265A" w14:textId="77777777" w:rsidR="006F3990" w:rsidRPr="00EA061A" w:rsidRDefault="006F3990" w:rsidP="006F3990">
            <w:pPr>
              <w:rPr>
                <w:rFonts w:ascii="Arial" w:hAnsi="Arial" w:cs="Arial"/>
                <w:b/>
                <w:i/>
                <w:sz w:val="18"/>
              </w:rPr>
            </w:pPr>
            <w:r w:rsidRPr="00EA061A">
              <w:rPr>
                <w:rFonts w:ascii="Arial" w:hAnsi="Arial" w:cs="Arial"/>
                <w:b/>
                <w:sz w:val="18"/>
              </w:rPr>
              <w:t>Af en toe zelfstandig gedaan / onzekerheid over uitvoering</w:t>
            </w:r>
          </w:p>
        </w:tc>
        <w:tc>
          <w:tcPr>
            <w:tcW w:w="1260" w:type="dxa"/>
            <w:tcBorders>
              <w:bottom w:val="nil"/>
            </w:tcBorders>
          </w:tcPr>
          <w:p w14:paraId="6A051AB8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b/>
                <w:bCs/>
                <w:sz w:val="18"/>
              </w:rPr>
              <w:t>Regelmatig zelfstandig gedaan / geen onzekerheid over uitvoering</w:t>
            </w:r>
          </w:p>
        </w:tc>
        <w:tc>
          <w:tcPr>
            <w:tcW w:w="2160" w:type="dxa"/>
            <w:tcBorders>
              <w:bottom w:val="nil"/>
            </w:tcBorders>
          </w:tcPr>
          <w:p w14:paraId="60DEECC5" w14:textId="77777777" w:rsidR="006F3990" w:rsidRPr="00EA061A" w:rsidRDefault="006F3990">
            <w:pPr>
              <w:spacing w:before="120" w:after="120"/>
              <w:ind w:right="612"/>
              <w:jc w:val="center"/>
              <w:rPr>
                <w:rFonts w:ascii="Arial" w:hAnsi="Arial" w:cs="Arial"/>
                <w:b/>
                <w:sz w:val="18"/>
              </w:rPr>
            </w:pPr>
            <w:r w:rsidRPr="00EA061A">
              <w:rPr>
                <w:rFonts w:ascii="Arial" w:hAnsi="Arial" w:cs="Arial"/>
                <w:b/>
                <w:sz w:val="18"/>
              </w:rPr>
              <w:t>Routinematig zelfstandig gedaan/ expertniveau</w:t>
            </w:r>
          </w:p>
        </w:tc>
      </w:tr>
      <w:tr w:rsidR="006F3990" w:rsidRPr="00EA061A" w14:paraId="249936E9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bottom w:val="nil"/>
            </w:tcBorders>
          </w:tcPr>
          <w:p w14:paraId="7A7F5AB8" w14:textId="77777777" w:rsidR="006F3990" w:rsidRPr="00EA061A" w:rsidRDefault="006F3990">
            <w:pPr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Inbrengen intraveneuze canule, aansluiten infuussysteem</w:t>
            </w:r>
          </w:p>
        </w:tc>
        <w:tc>
          <w:tcPr>
            <w:tcW w:w="2340" w:type="dxa"/>
            <w:tcBorders>
              <w:bottom w:val="nil"/>
            </w:tcBorders>
          </w:tcPr>
          <w:p w14:paraId="02C83324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555EADF0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C43C36E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3EAD2B60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1465E89B" w14:textId="77777777" w:rsidR="006F3990" w:rsidRPr="00EA061A" w:rsidRDefault="006F3990">
            <w:pPr>
              <w:spacing w:before="120" w:after="120"/>
              <w:ind w:right="612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1D889F9D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24DC4FC1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fysische diagnostiek van de acute buik</w:t>
            </w:r>
          </w:p>
        </w:tc>
        <w:tc>
          <w:tcPr>
            <w:tcW w:w="2340" w:type="dxa"/>
          </w:tcPr>
          <w:p w14:paraId="32EC610D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31540392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7F19B554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184E47B0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0E20DB45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35FC6195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1D6010B2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rectaal toucher (volwassene/kind)</w:t>
            </w:r>
          </w:p>
        </w:tc>
        <w:tc>
          <w:tcPr>
            <w:tcW w:w="2340" w:type="dxa"/>
          </w:tcPr>
          <w:p w14:paraId="096D3B28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3E8333BD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4A64BB11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15695A1D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05B2C356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019587F6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2E385278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EHBO oogletsels, oogverband, oogspoelen, toedienen zalf en druppels</w:t>
            </w:r>
          </w:p>
        </w:tc>
        <w:tc>
          <w:tcPr>
            <w:tcW w:w="2340" w:type="dxa"/>
          </w:tcPr>
          <w:p w14:paraId="41C0880E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12305F59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64C6A023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32FA5182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4815A631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23CA5DAC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608D99E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verwijderen corpus alienum oog, contactlens</w:t>
            </w:r>
          </w:p>
        </w:tc>
        <w:tc>
          <w:tcPr>
            <w:tcW w:w="2340" w:type="dxa"/>
          </w:tcPr>
          <w:p w14:paraId="3355C281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7C13ABC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19B1ADC3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5063DBCB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21F3DF4D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31CC63DA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25785B04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ECG registratie en basale beoordeling</w:t>
            </w:r>
          </w:p>
        </w:tc>
        <w:tc>
          <w:tcPr>
            <w:tcW w:w="2340" w:type="dxa"/>
          </w:tcPr>
          <w:p w14:paraId="15485F87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148584EE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61494B7E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53E200FB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204C7FB7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67BCCFBE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091F69E8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  <w:r w:rsidRPr="00EA061A">
              <w:rPr>
                <w:rFonts w:ascii="Arial" w:hAnsi="Arial" w:cs="Arial"/>
                <w:sz w:val="18"/>
                <w:lang w:val="fr-FR"/>
              </w:rPr>
              <w:t>sinus caroticus massage</w:t>
            </w:r>
          </w:p>
        </w:tc>
        <w:tc>
          <w:tcPr>
            <w:tcW w:w="2340" w:type="dxa"/>
          </w:tcPr>
          <w:p w14:paraId="152E963E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620" w:type="dxa"/>
          </w:tcPr>
          <w:p w14:paraId="37467B67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620" w:type="dxa"/>
          </w:tcPr>
          <w:p w14:paraId="25F8DEB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260" w:type="dxa"/>
          </w:tcPr>
          <w:p w14:paraId="578499BF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160" w:type="dxa"/>
          </w:tcPr>
          <w:p w14:paraId="150B25FB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</w:tr>
      <w:tr w:rsidR="006F3990" w:rsidRPr="00EA061A" w14:paraId="21324BD1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517AA9C1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EA061A">
              <w:rPr>
                <w:rFonts w:ascii="Arial" w:hAnsi="Arial" w:cs="Arial"/>
                <w:sz w:val="18"/>
                <w:lang w:val="en-US"/>
              </w:rPr>
              <w:t>Cardio-pulmonale resuscitatie (Basic Life Support, AED)</w:t>
            </w:r>
          </w:p>
        </w:tc>
        <w:tc>
          <w:tcPr>
            <w:tcW w:w="2340" w:type="dxa"/>
          </w:tcPr>
          <w:p w14:paraId="69CF2302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4A7EF20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0317920C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3A4A7CE0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160" w:type="dxa"/>
          </w:tcPr>
          <w:p w14:paraId="56A55ECA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6F3990" w:rsidRPr="00EA061A" w14:paraId="214FE364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21936200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lastRenderedPageBreak/>
              <w:t>onderzoek thorax, inclusief clavicula, sternum, costa en scapula</w:t>
            </w:r>
          </w:p>
        </w:tc>
        <w:tc>
          <w:tcPr>
            <w:tcW w:w="2340" w:type="dxa"/>
          </w:tcPr>
          <w:p w14:paraId="2E236202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1E73AF8F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5722C9B4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6CA0E68A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73B92867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3682C126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10D3436E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repositie luxatie schouder, radiuskop, vinger, patella, teen</w:t>
            </w:r>
          </w:p>
        </w:tc>
        <w:tc>
          <w:tcPr>
            <w:tcW w:w="2340" w:type="dxa"/>
          </w:tcPr>
          <w:p w14:paraId="13CE8D1C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76081CD9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30479B1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46153DFC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37F7BFB8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6BD508FB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51389756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aanleggen spalk (malletvinger, vinger, pols/onderarm)</w:t>
            </w:r>
          </w:p>
        </w:tc>
        <w:tc>
          <w:tcPr>
            <w:tcW w:w="2340" w:type="dxa"/>
          </w:tcPr>
          <w:p w14:paraId="0312917E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7A643AAE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722C0FFC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1F6E212C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5EFB5ABE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197779FA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66C67CD8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behandeling fractuur costa, clavicula, phalangen</w:t>
            </w:r>
          </w:p>
        </w:tc>
        <w:tc>
          <w:tcPr>
            <w:tcW w:w="2340" w:type="dxa"/>
          </w:tcPr>
          <w:p w14:paraId="67B04774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70B216F0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7B26E14E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1D9E71BD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627E11A3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18F0356A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178F248B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aanleggen mitella, collar&amp;cuff</w:t>
            </w:r>
          </w:p>
        </w:tc>
        <w:tc>
          <w:tcPr>
            <w:tcW w:w="2340" w:type="dxa"/>
          </w:tcPr>
          <w:p w14:paraId="6979AF3A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7C442FE4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5EEE2647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713F53B9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257BC98F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513E0FF8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bottom w:val="nil"/>
            </w:tcBorders>
          </w:tcPr>
          <w:p w14:paraId="523DDB67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aanleggen drukverband, zwachtel en tape, waaronder enkeltape</w:t>
            </w:r>
          </w:p>
        </w:tc>
        <w:tc>
          <w:tcPr>
            <w:tcW w:w="2340" w:type="dxa"/>
            <w:tcBorders>
              <w:bottom w:val="nil"/>
            </w:tcBorders>
          </w:tcPr>
          <w:p w14:paraId="2A16EB97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4C58CC48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05A1CA7D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2AE1D934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355677C8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6DB6C449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54F76E8A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onderzoek bewustzijn (Glasgow coma scale)</w:t>
            </w:r>
          </w:p>
        </w:tc>
        <w:tc>
          <w:tcPr>
            <w:tcW w:w="2340" w:type="dxa"/>
          </w:tcPr>
          <w:p w14:paraId="33588EFB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67720DC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1D872F90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6638577D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1A814EBF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4A3ABE3A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179508A0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tamponneren bloeding neus</w:t>
            </w:r>
          </w:p>
        </w:tc>
        <w:tc>
          <w:tcPr>
            <w:tcW w:w="2340" w:type="dxa"/>
          </w:tcPr>
          <w:p w14:paraId="4B78AF60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6FECDA20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6C78FF2C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78E23D6E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1A5BAE4F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3DF8442C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4AA09362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EHBO bij corpus alienum luchtwegen (Heimlich)</w:t>
            </w:r>
          </w:p>
        </w:tc>
        <w:tc>
          <w:tcPr>
            <w:tcW w:w="2340" w:type="dxa"/>
          </w:tcPr>
          <w:p w14:paraId="0D42E80D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5ACCFF3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05676ED9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6C141F18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5AF9D89F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09978262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785C21D9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toedienen zuurstof</w:t>
            </w:r>
          </w:p>
        </w:tc>
        <w:tc>
          <w:tcPr>
            <w:tcW w:w="2340" w:type="dxa"/>
          </w:tcPr>
          <w:p w14:paraId="018B882F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60F41A69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0FA615DA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71A0F3C1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46B42FB8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5078F8FE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bottom w:val="nil"/>
            </w:tcBorders>
          </w:tcPr>
          <w:p w14:paraId="1471A998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uitzuigen mond/keel/trachea</w:t>
            </w:r>
          </w:p>
        </w:tc>
        <w:tc>
          <w:tcPr>
            <w:tcW w:w="2340" w:type="dxa"/>
            <w:tcBorders>
              <w:bottom w:val="nil"/>
            </w:tcBorders>
          </w:tcPr>
          <w:p w14:paraId="6783E457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49DBB951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0D613EDB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66B516A5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4C32B5E5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4A49DDC2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4BF50A34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anaesthesie (lokaal, Oberst)</w:t>
            </w:r>
          </w:p>
        </w:tc>
        <w:tc>
          <w:tcPr>
            <w:tcW w:w="2340" w:type="dxa"/>
          </w:tcPr>
          <w:p w14:paraId="1295563E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061A4AD7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39B5C411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0D2F8F3B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74966FBF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27FF5E6B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0ECD408F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wondtoilet, inclusief necrotomie</w:t>
            </w:r>
          </w:p>
        </w:tc>
        <w:tc>
          <w:tcPr>
            <w:tcW w:w="2340" w:type="dxa"/>
          </w:tcPr>
          <w:p w14:paraId="733262B2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6F014212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1E508CAD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13317E20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6CC04AB8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579A3CC4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0AD6062B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excisie naevus en andere benige huidtumoren (+ PA)</w:t>
            </w:r>
          </w:p>
        </w:tc>
        <w:tc>
          <w:tcPr>
            <w:tcW w:w="2340" w:type="dxa"/>
          </w:tcPr>
          <w:p w14:paraId="4FB7442F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44BFB17D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0908F044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36F60ABD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1806CAAE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388CDB3C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531A16F3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extirpatie atheroomcyste</w:t>
            </w:r>
          </w:p>
        </w:tc>
        <w:tc>
          <w:tcPr>
            <w:tcW w:w="2340" w:type="dxa"/>
          </w:tcPr>
          <w:p w14:paraId="2AEF49C3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38ED7D61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09EFCD48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4FA2EADE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38192AD4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7D16DB56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0EC36CEF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extirpatie lipoom/fibroom</w:t>
            </w:r>
          </w:p>
        </w:tc>
        <w:tc>
          <w:tcPr>
            <w:tcW w:w="2340" w:type="dxa"/>
          </w:tcPr>
          <w:p w14:paraId="7A36C20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21BE38AC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1990E5E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66D039A3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5D400BF0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5ECA6083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70E97AAF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verwijderen verrucae met scherpe lepel</w:t>
            </w:r>
          </w:p>
        </w:tc>
        <w:tc>
          <w:tcPr>
            <w:tcW w:w="2340" w:type="dxa"/>
          </w:tcPr>
          <w:p w14:paraId="481482EF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55EFF24D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712F47E4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3DE5E074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36E087E6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12EB1377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14E57941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verwijderen corpus alienum huid</w:t>
            </w:r>
          </w:p>
        </w:tc>
        <w:tc>
          <w:tcPr>
            <w:tcW w:w="2340" w:type="dxa"/>
          </w:tcPr>
          <w:p w14:paraId="42696929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60F42CB9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1264A574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3A2C0A5D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4696669B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27C35B36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5F5676D3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hechten wond / hechtingen verwijderen</w:t>
            </w:r>
          </w:p>
        </w:tc>
        <w:tc>
          <w:tcPr>
            <w:tcW w:w="2340" w:type="dxa"/>
          </w:tcPr>
          <w:p w14:paraId="1319582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4E572E99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01A39567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7BA74085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5A631FAF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578C352E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0C8EE9E8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Wondbehandeling / verbandleer</w:t>
            </w:r>
          </w:p>
        </w:tc>
        <w:tc>
          <w:tcPr>
            <w:tcW w:w="2340" w:type="dxa"/>
          </w:tcPr>
          <w:p w14:paraId="61B0211A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3CF2C8A6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490858DA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60458726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665EA27B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02558E41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38E10026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behandeling brandwonden</w:t>
            </w:r>
          </w:p>
        </w:tc>
        <w:tc>
          <w:tcPr>
            <w:tcW w:w="2340" w:type="dxa"/>
          </w:tcPr>
          <w:p w14:paraId="2ACF94DD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788E9AB4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11D1E2FB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3BFD66C3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035C2DCC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4F6F7EC1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273F0E5C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incisie / nabehandeling abces</w:t>
            </w:r>
          </w:p>
        </w:tc>
        <w:tc>
          <w:tcPr>
            <w:tcW w:w="2340" w:type="dxa"/>
          </w:tcPr>
          <w:p w14:paraId="3916A27C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34644F5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0744330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5E65F0B3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07CFF17A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1118ED73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035E9D1D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inbrengen en verwisselen van katheter</w:t>
            </w:r>
          </w:p>
        </w:tc>
        <w:tc>
          <w:tcPr>
            <w:tcW w:w="2340" w:type="dxa"/>
          </w:tcPr>
          <w:p w14:paraId="5FBE23B2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1C6C4C6B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01BC55CE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31346467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41FC8F79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3A98EA5C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045A1C1D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EA061A">
              <w:rPr>
                <w:rFonts w:ascii="Arial" w:hAnsi="Arial" w:cs="Arial"/>
                <w:b/>
                <w:bCs/>
                <w:sz w:val="18"/>
              </w:rPr>
              <w:t xml:space="preserve">GESELECTEERDE VAARDIGHEDEN </w:t>
            </w:r>
          </w:p>
          <w:p w14:paraId="0FF53504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EA061A">
              <w:rPr>
                <w:rFonts w:ascii="Arial" w:hAnsi="Arial" w:cs="Arial"/>
                <w:b/>
                <w:bCs/>
                <w:sz w:val="18"/>
              </w:rPr>
              <w:t>1</w:t>
            </w:r>
            <w:r w:rsidRPr="00EA061A">
              <w:rPr>
                <w:rFonts w:ascii="Arial" w:hAnsi="Arial" w:cs="Arial"/>
                <w:b/>
                <w:bCs/>
                <w:sz w:val="18"/>
                <w:vertAlign w:val="superscript"/>
              </w:rPr>
              <w:t>e</w:t>
            </w:r>
            <w:r w:rsidRPr="00EA061A">
              <w:rPr>
                <w:rFonts w:ascii="Arial" w:hAnsi="Arial" w:cs="Arial"/>
                <w:b/>
                <w:bCs/>
                <w:sz w:val="18"/>
              </w:rPr>
              <w:t xml:space="preserve"> HLWP</w:t>
            </w:r>
          </w:p>
        </w:tc>
        <w:tc>
          <w:tcPr>
            <w:tcW w:w="2340" w:type="dxa"/>
          </w:tcPr>
          <w:p w14:paraId="4CFFA1EF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EA061A">
              <w:rPr>
                <w:rFonts w:ascii="Arial" w:hAnsi="Arial" w:cs="Arial"/>
                <w:b/>
                <w:sz w:val="18"/>
              </w:rPr>
              <w:t>Nooit gedaan</w:t>
            </w:r>
          </w:p>
        </w:tc>
        <w:tc>
          <w:tcPr>
            <w:tcW w:w="1620" w:type="dxa"/>
          </w:tcPr>
          <w:p w14:paraId="05F4329B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EA061A">
              <w:rPr>
                <w:rFonts w:ascii="Arial" w:hAnsi="Arial" w:cs="Arial"/>
                <w:b/>
                <w:sz w:val="18"/>
              </w:rPr>
              <w:t xml:space="preserve">Af en toe onder toezicht gedaan </w:t>
            </w:r>
          </w:p>
        </w:tc>
        <w:tc>
          <w:tcPr>
            <w:tcW w:w="1620" w:type="dxa"/>
          </w:tcPr>
          <w:p w14:paraId="0446238D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EA061A">
              <w:rPr>
                <w:rFonts w:ascii="Arial" w:hAnsi="Arial" w:cs="Arial"/>
                <w:b/>
                <w:sz w:val="18"/>
              </w:rPr>
              <w:t>Af en toe zelfstandig gedaan / onzekerheid over uitvoering</w:t>
            </w:r>
          </w:p>
        </w:tc>
        <w:tc>
          <w:tcPr>
            <w:tcW w:w="1260" w:type="dxa"/>
          </w:tcPr>
          <w:p w14:paraId="11CE9764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A061A">
              <w:rPr>
                <w:rFonts w:ascii="Arial" w:hAnsi="Arial" w:cs="Arial"/>
                <w:b/>
                <w:bCs/>
                <w:sz w:val="18"/>
              </w:rPr>
              <w:t>Regelmatig zelfstandig gedaan / geen onzekerheid over uitvoering</w:t>
            </w:r>
          </w:p>
        </w:tc>
        <w:tc>
          <w:tcPr>
            <w:tcW w:w="2160" w:type="dxa"/>
          </w:tcPr>
          <w:p w14:paraId="3D928F86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EA061A">
              <w:rPr>
                <w:rFonts w:ascii="Arial" w:hAnsi="Arial" w:cs="Arial"/>
                <w:b/>
                <w:sz w:val="18"/>
              </w:rPr>
              <w:t>Routinematig zelfstandig gedaan/ expertniveau</w:t>
            </w:r>
          </w:p>
        </w:tc>
      </w:tr>
      <w:tr w:rsidR="006F3990" w:rsidRPr="00EA061A" w14:paraId="7ECC6D3D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1763ADBB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inbrengen gaastampon oor</w:t>
            </w:r>
          </w:p>
        </w:tc>
        <w:tc>
          <w:tcPr>
            <w:tcW w:w="2340" w:type="dxa"/>
          </w:tcPr>
          <w:p w14:paraId="660C9E6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0D258321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732434D2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4F0B4018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7DA6B075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01EDC321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0387BD5E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gezichtsveldonderzoek (confrontatiemethode, Amslerkaart)</w:t>
            </w:r>
          </w:p>
        </w:tc>
        <w:tc>
          <w:tcPr>
            <w:tcW w:w="2340" w:type="dxa"/>
          </w:tcPr>
          <w:p w14:paraId="09786A89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6B9BC3C3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51B2004E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34C2A2E7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29F04758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360D5FD2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1963796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 w:rsidRPr="00EA061A">
              <w:rPr>
                <w:rFonts w:ascii="Arial" w:hAnsi="Arial" w:cs="Arial"/>
                <w:sz w:val="18"/>
              </w:rPr>
              <w:t xml:space="preserve">onderzoek uitwendige oog: conjunctivae, sclerae, oogleden, adnexen, traansysteem. </w:t>
            </w:r>
            <w:r w:rsidRPr="00EA061A">
              <w:rPr>
                <w:rFonts w:ascii="Arial" w:hAnsi="Arial" w:cs="Arial"/>
                <w:sz w:val="18"/>
                <w:lang w:val="en-GB"/>
              </w:rPr>
              <w:t>Inspectie, palpatie, ectropioneren, Schirmertest, break-up-time</w:t>
            </w:r>
          </w:p>
        </w:tc>
        <w:tc>
          <w:tcPr>
            <w:tcW w:w="2340" w:type="dxa"/>
          </w:tcPr>
          <w:p w14:paraId="1834D836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3E5742CB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34AA41E9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14:paraId="02AF4B29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160" w:type="dxa"/>
          </w:tcPr>
          <w:p w14:paraId="19E30A43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  <w:tr w:rsidR="006F3990" w:rsidRPr="00EA061A" w14:paraId="64FCF7F7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3A21BD9A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onderzoek VOS: inspectie cornea, fluoresceine onderzoek, diepte/helderheid VOK, iris, pupil, pupilreacties. Onderzoek met loupe, strijklicht en doorvallend licht, gebruik anaestheticum</w:t>
            </w:r>
          </w:p>
        </w:tc>
        <w:tc>
          <w:tcPr>
            <w:tcW w:w="2340" w:type="dxa"/>
          </w:tcPr>
          <w:p w14:paraId="3B738D4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5AFF5F1D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11F0CD94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5E0B6BC6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77326FEE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7665DC59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57C1BE5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à vue herkennen van oogheelkundige alamsymptomen</w:t>
            </w:r>
          </w:p>
        </w:tc>
        <w:tc>
          <w:tcPr>
            <w:tcW w:w="2340" w:type="dxa"/>
          </w:tcPr>
          <w:p w14:paraId="3EAFA988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74079A66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62BB2CA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41AC9DDE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16312505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15C172B6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3CC330A1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incisie getromboseerd haemorrhoid</w:t>
            </w:r>
          </w:p>
        </w:tc>
        <w:tc>
          <w:tcPr>
            <w:tcW w:w="2340" w:type="dxa"/>
          </w:tcPr>
          <w:p w14:paraId="272D525A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10BD1393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40A4AFD1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08F9AE5C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6DA2B332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0BE54E72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395A792C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Caustiek/cautherisatie locus Kisselbachi</w:t>
            </w:r>
          </w:p>
        </w:tc>
        <w:tc>
          <w:tcPr>
            <w:tcW w:w="2340" w:type="dxa"/>
          </w:tcPr>
          <w:p w14:paraId="5EE76AA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6EF317BA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7EE227F6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45241010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13890DDB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3DCBF94E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76FF349E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verwijderen corpus alienum neus</w:t>
            </w:r>
          </w:p>
        </w:tc>
        <w:tc>
          <w:tcPr>
            <w:tcW w:w="2340" w:type="dxa"/>
          </w:tcPr>
          <w:p w14:paraId="37927CFF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09D2162F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5BA9D0DB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1CBE3BDA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490AC8F3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514EB055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5527F5CF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(partiële) nagelextractie</w:t>
            </w:r>
          </w:p>
        </w:tc>
        <w:tc>
          <w:tcPr>
            <w:tcW w:w="2340" w:type="dxa"/>
          </w:tcPr>
          <w:p w14:paraId="790DE32F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24D16BE0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11243623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353D9450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166F925D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322B12F4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52CF8FB5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wigexcisie / fenolisatie</w:t>
            </w:r>
          </w:p>
        </w:tc>
        <w:tc>
          <w:tcPr>
            <w:tcW w:w="2340" w:type="dxa"/>
          </w:tcPr>
          <w:p w14:paraId="7FC902FE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5D84CE38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4AE8359A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495D2711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15B09404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32EC0572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3982E8A4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 w:rsidRPr="00EA061A">
              <w:rPr>
                <w:rFonts w:ascii="Arial" w:hAnsi="Arial" w:cs="Arial"/>
                <w:sz w:val="18"/>
                <w:lang w:val="en-GB"/>
              </w:rPr>
              <w:t>behandeling paronychia / panaritium</w:t>
            </w:r>
          </w:p>
        </w:tc>
        <w:tc>
          <w:tcPr>
            <w:tcW w:w="2340" w:type="dxa"/>
          </w:tcPr>
          <w:p w14:paraId="6E23B8C9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6B74F5B9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01039A0B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14:paraId="023957C4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160" w:type="dxa"/>
          </w:tcPr>
          <w:p w14:paraId="6CE89D6B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  <w:tr w:rsidR="006F3990" w:rsidRPr="00EA061A" w14:paraId="71382514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2399C367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Vaststellen van de dood</w:t>
            </w:r>
          </w:p>
        </w:tc>
        <w:tc>
          <w:tcPr>
            <w:tcW w:w="2340" w:type="dxa"/>
          </w:tcPr>
          <w:p w14:paraId="5CEA09DA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1988DC52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3278ED63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6437C043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49D7A740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6EDB28E0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11F36083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sz w:val="18"/>
              </w:rPr>
              <w:t>toedienen medicatie via inhalatie (voorzetkamer, verneveling)</w:t>
            </w:r>
          </w:p>
        </w:tc>
        <w:tc>
          <w:tcPr>
            <w:tcW w:w="2340" w:type="dxa"/>
          </w:tcPr>
          <w:p w14:paraId="40CA38F6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28F81820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50C24689" w14:textId="77777777" w:rsidR="006F3990" w:rsidRPr="00EA061A" w:rsidRDefault="006F399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4818D77A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7C0F37C3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8BC0F16" w14:textId="77777777" w:rsidR="006F3990" w:rsidRPr="00EA061A" w:rsidRDefault="006F3990">
      <w:pPr>
        <w:rPr>
          <w:rFonts w:ascii="Arial" w:hAnsi="Arial" w:cs="Arial"/>
          <w:b/>
          <w:bCs/>
        </w:rPr>
        <w:sectPr w:rsidR="006F3990" w:rsidRPr="00EA061A">
          <w:headerReference w:type="default" r:id="rId7"/>
          <w:footerReference w:type="firs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19BA69F" w14:textId="77777777" w:rsidR="006F3990" w:rsidRPr="00EA061A" w:rsidRDefault="006F3990">
      <w:pPr>
        <w:rPr>
          <w:rFonts w:ascii="Arial" w:hAnsi="Arial" w:cs="Arial"/>
          <w:b/>
          <w:bCs/>
        </w:rPr>
      </w:pPr>
      <w:r w:rsidRPr="00EA061A">
        <w:rPr>
          <w:rFonts w:ascii="Arial" w:hAnsi="Arial" w:cs="Arial"/>
          <w:b/>
          <w:bCs/>
        </w:rPr>
        <w:t>ZELFBEOORDELING ZIEKTEBEELDEN</w:t>
      </w:r>
    </w:p>
    <w:p w14:paraId="1B53DD42" w14:textId="77777777" w:rsidR="006F3990" w:rsidRPr="00EA061A" w:rsidRDefault="006F3990">
      <w:pPr>
        <w:rPr>
          <w:rFonts w:ascii="Arial" w:hAnsi="Arial" w:cs="Arial"/>
          <w:b/>
          <w:bCs/>
        </w:rPr>
      </w:pPr>
    </w:p>
    <w:p w14:paraId="7B5BE8FE" w14:textId="77777777" w:rsidR="006F3990" w:rsidRPr="00EA061A" w:rsidRDefault="006F3990">
      <w:pPr>
        <w:rPr>
          <w:rFonts w:ascii="Arial" w:hAnsi="Arial" w:cs="Arial"/>
          <w:b/>
          <w:bCs/>
        </w:rPr>
      </w:pPr>
      <w:r w:rsidRPr="00EA061A">
        <w:rPr>
          <w:rFonts w:ascii="Arial" w:hAnsi="Arial" w:cs="Arial"/>
          <w:b/>
          <w:bCs/>
        </w:rPr>
        <w:t>Geef voor jezelf aan in hoeverre je met de volgende ziektebeelden vertrouwd bent:</w:t>
      </w:r>
    </w:p>
    <w:p w14:paraId="10064513" w14:textId="77777777" w:rsidR="006F3990" w:rsidRPr="00EA061A" w:rsidRDefault="006F3990">
      <w:pPr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260"/>
        <w:gridCol w:w="1620"/>
        <w:gridCol w:w="1620"/>
        <w:gridCol w:w="1620"/>
        <w:gridCol w:w="1800"/>
      </w:tblGrid>
      <w:tr w:rsidR="006F3990" w:rsidRPr="00EA061A" w14:paraId="79337288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5B94937C" w14:textId="77777777" w:rsidR="006F3990" w:rsidRPr="00EA061A" w:rsidRDefault="006F3990">
            <w:pPr>
              <w:pStyle w:val="TOC1"/>
            </w:pPr>
            <w:r w:rsidRPr="00EA061A">
              <w:rPr>
                <w:b/>
                <w:sz w:val="18"/>
              </w:rPr>
              <w:t>Ziektebeeld</w:t>
            </w:r>
          </w:p>
        </w:tc>
        <w:tc>
          <w:tcPr>
            <w:tcW w:w="1260" w:type="dxa"/>
          </w:tcPr>
          <w:p w14:paraId="6DEAF4FB" w14:textId="77777777" w:rsidR="006F3990" w:rsidRPr="00EA061A" w:rsidRDefault="006F3990" w:rsidP="006F3990">
            <w:pPr>
              <w:rPr>
                <w:rFonts w:ascii="Arial" w:hAnsi="Arial" w:cs="Arial"/>
                <w:b/>
                <w:i/>
                <w:sz w:val="18"/>
              </w:rPr>
            </w:pPr>
            <w:r w:rsidRPr="00EA061A">
              <w:rPr>
                <w:rFonts w:ascii="Arial" w:hAnsi="Arial" w:cs="Arial"/>
                <w:b/>
                <w:sz w:val="18"/>
              </w:rPr>
              <w:t>Nooit gezien</w:t>
            </w:r>
          </w:p>
        </w:tc>
        <w:tc>
          <w:tcPr>
            <w:tcW w:w="1620" w:type="dxa"/>
          </w:tcPr>
          <w:p w14:paraId="69C52177" w14:textId="77777777" w:rsidR="006F3990" w:rsidRPr="00EA061A" w:rsidRDefault="006F3990" w:rsidP="006F3990">
            <w:pPr>
              <w:rPr>
                <w:rFonts w:ascii="Arial" w:hAnsi="Arial" w:cs="Arial"/>
                <w:b/>
                <w:i/>
                <w:sz w:val="18"/>
              </w:rPr>
            </w:pPr>
            <w:r w:rsidRPr="00EA061A">
              <w:rPr>
                <w:rFonts w:ascii="Arial" w:hAnsi="Arial" w:cs="Arial"/>
                <w:b/>
                <w:sz w:val="18"/>
              </w:rPr>
              <w:t>Af en toe onder toezicht gezien</w:t>
            </w:r>
          </w:p>
        </w:tc>
        <w:tc>
          <w:tcPr>
            <w:tcW w:w="1620" w:type="dxa"/>
          </w:tcPr>
          <w:p w14:paraId="4AA1BBCE" w14:textId="77777777" w:rsidR="006F3990" w:rsidRPr="00EA061A" w:rsidRDefault="006F3990" w:rsidP="006F3990">
            <w:pPr>
              <w:rPr>
                <w:rFonts w:ascii="Arial" w:hAnsi="Arial" w:cs="Arial"/>
                <w:b/>
                <w:i/>
                <w:sz w:val="18"/>
              </w:rPr>
            </w:pPr>
            <w:r w:rsidRPr="00EA061A">
              <w:rPr>
                <w:rFonts w:ascii="Arial" w:hAnsi="Arial" w:cs="Arial"/>
                <w:b/>
                <w:sz w:val="18"/>
              </w:rPr>
              <w:t>Af en toe zelfstandig gezien / onzekerheid over beheersing</w:t>
            </w:r>
          </w:p>
        </w:tc>
        <w:tc>
          <w:tcPr>
            <w:tcW w:w="1620" w:type="dxa"/>
          </w:tcPr>
          <w:p w14:paraId="39AEA50E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EA061A">
              <w:rPr>
                <w:rFonts w:ascii="Arial" w:hAnsi="Arial" w:cs="Arial"/>
                <w:b/>
                <w:bCs/>
                <w:sz w:val="18"/>
              </w:rPr>
              <w:t>Regelmatig zelfstandig gezien / geen onzekerheid over beheersing</w:t>
            </w:r>
          </w:p>
        </w:tc>
        <w:tc>
          <w:tcPr>
            <w:tcW w:w="1800" w:type="dxa"/>
          </w:tcPr>
          <w:p w14:paraId="7BFECE0B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EA061A">
              <w:rPr>
                <w:rFonts w:ascii="Arial" w:hAnsi="Arial" w:cs="Arial"/>
                <w:b/>
                <w:sz w:val="18"/>
              </w:rPr>
              <w:t>Routinematig zelfstandig gezien en behandeld/ expertniveau</w:t>
            </w:r>
          </w:p>
        </w:tc>
      </w:tr>
      <w:tr w:rsidR="006F3990" w:rsidRPr="00EA061A" w14:paraId="5EA6BAB9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45BDB308" w14:textId="77777777" w:rsidR="006F3990" w:rsidRPr="00EA061A" w:rsidRDefault="006F3990">
            <w:pPr>
              <w:pStyle w:val="TOC1"/>
              <w:rPr>
                <w:sz w:val="18"/>
              </w:rPr>
            </w:pPr>
            <w:r w:rsidRPr="00EA061A">
              <w:t>Bewustzijnsverlies</w:t>
            </w:r>
          </w:p>
        </w:tc>
        <w:tc>
          <w:tcPr>
            <w:tcW w:w="1260" w:type="dxa"/>
          </w:tcPr>
          <w:p w14:paraId="198A1BD7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625ACA17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5007BD08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53EBAC3A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14:paraId="133B227C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778CEA6E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3D563694" w14:textId="77777777" w:rsidR="006F3990" w:rsidRPr="00EA061A" w:rsidRDefault="006F3990">
            <w:pPr>
              <w:pStyle w:val="TOC1"/>
              <w:rPr>
                <w:bCs/>
                <w:iCs/>
              </w:rPr>
            </w:pPr>
            <w:r w:rsidRPr="00EA061A">
              <w:t>Allergische reacties / shock</w:t>
            </w:r>
          </w:p>
        </w:tc>
        <w:tc>
          <w:tcPr>
            <w:tcW w:w="1260" w:type="dxa"/>
          </w:tcPr>
          <w:p w14:paraId="2F78B0C5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442249B6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7272A447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33153DD7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14:paraId="50F2394C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3B4B6158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740A6549" w14:textId="77777777" w:rsidR="006F3990" w:rsidRPr="00EA061A" w:rsidRDefault="006F3990">
            <w:pPr>
              <w:pStyle w:val="TOC1"/>
            </w:pPr>
            <w:r w:rsidRPr="00EA061A">
              <w:rPr>
                <w:lang w:val="en-GB"/>
              </w:rPr>
              <w:t xml:space="preserve">Intoxicaties, w.o.  </w:t>
            </w:r>
            <w:r w:rsidRPr="00EA061A">
              <w:t>alcohol, drugs en medicijnen</w:t>
            </w:r>
          </w:p>
        </w:tc>
        <w:tc>
          <w:tcPr>
            <w:tcW w:w="1260" w:type="dxa"/>
          </w:tcPr>
          <w:p w14:paraId="4DDC8DF1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213E2A19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68E1C8DC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38E3A093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14:paraId="0F93FC86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0CDD4F28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55E23D71" w14:textId="77777777" w:rsidR="006F3990" w:rsidRPr="00EA061A" w:rsidRDefault="006F3990">
            <w:pPr>
              <w:pStyle w:val="TOC1"/>
            </w:pPr>
            <w:r w:rsidRPr="00EA061A">
              <w:t>Acute benauwdheid</w:t>
            </w:r>
          </w:p>
        </w:tc>
        <w:tc>
          <w:tcPr>
            <w:tcW w:w="1260" w:type="dxa"/>
          </w:tcPr>
          <w:p w14:paraId="635BF509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59D44411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3F442C4C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35643D92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14:paraId="619ADB56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1F949821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21326E00" w14:textId="77777777" w:rsidR="006F3990" w:rsidRPr="00EA061A" w:rsidRDefault="006F3990">
            <w:pPr>
              <w:pStyle w:val="TOC1"/>
            </w:pPr>
            <w:r w:rsidRPr="00EA061A">
              <w:t>Acute pijn op de borst</w:t>
            </w:r>
          </w:p>
        </w:tc>
        <w:tc>
          <w:tcPr>
            <w:tcW w:w="1260" w:type="dxa"/>
          </w:tcPr>
          <w:p w14:paraId="26B2BFE2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3277F853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3F7E5CF9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6DC1879C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14:paraId="347C4CA1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72FCA473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229CE316" w14:textId="77777777" w:rsidR="006F3990" w:rsidRPr="00EA061A" w:rsidRDefault="006F3990">
            <w:pPr>
              <w:pStyle w:val="TOC1"/>
            </w:pPr>
            <w:r w:rsidRPr="00EA061A">
              <w:t>Acute buikpijn</w:t>
            </w:r>
          </w:p>
        </w:tc>
        <w:tc>
          <w:tcPr>
            <w:tcW w:w="1260" w:type="dxa"/>
          </w:tcPr>
          <w:p w14:paraId="77C08633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2FE9501C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24B30622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02FF1687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14:paraId="0F0FFA29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28961095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613DD167" w14:textId="77777777" w:rsidR="006F3990" w:rsidRPr="00EA061A" w:rsidRDefault="006F3990">
            <w:pPr>
              <w:pStyle w:val="TOC1"/>
            </w:pPr>
            <w:r w:rsidRPr="00EA061A">
              <w:t>Acute psychiatrie, w.o. psychose, suïcidaliteit, angstaanval</w:t>
            </w:r>
          </w:p>
        </w:tc>
        <w:tc>
          <w:tcPr>
            <w:tcW w:w="1260" w:type="dxa"/>
          </w:tcPr>
          <w:p w14:paraId="1B973F8D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146DC39D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51F62B23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6BE1B408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14:paraId="4CC47A56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41A06797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2006E7B7" w14:textId="77777777" w:rsidR="006F3990" w:rsidRPr="00EA061A" w:rsidRDefault="006F3990">
            <w:pPr>
              <w:pStyle w:val="TOC1"/>
              <w:rPr>
                <w:lang w:val="en-GB"/>
              </w:rPr>
            </w:pPr>
            <w:r w:rsidRPr="00EA061A">
              <w:rPr>
                <w:lang w:val="en-GB"/>
              </w:rPr>
              <w:t>Commotio/contusio cerebri</w:t>
            </w:r>
          </w:p>
        </w:tc>
        <w:tc>
          <w:tcPr>
            <w:tcW w:w="1260" w:type="dxa"/>
          </w:tcPr>
          <w:p w14:paraId="43F42B2D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09293312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0C98E53A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609E9193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800" w:type="dxa"/>
          </w:tcPr>
          <w:p w14:paraId="3E439463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  <w:tr w:rsidR="006F3990" w:rsidRPr="00EA061A" w14:paraId="59DB24D6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41B2EC97" w14:textId="77777777" w:rsidR="006F3990" w:rsidRPr="00EA061A" w:rsidRDefault="006F3990">
            <w:pPr>
              <w:pStyle w:val="TOC1"/>
            </w:pPr>
            <w:r w:rsidRPr="00EA061A">
              <w:t>TIA / CVA</w:t>
            </w:r>
          </w:p>
        </w:tc>
        <w:tc>
          <w:tcPr>
            <w:tcW w:w="1260" w:type="dxa"/>
          </w:tcPr>
          <w:p w14:paraId="082B2371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79FB5D92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3B419ABB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5ED9D8F7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14:paraId="66655E2F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3375FFFF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472117EF" w14:textId="77777777" w:rsidR="006F3990" w:rsidRPr="00EA061A" w:rsidRDefault="006F3990">
            <w:pPr>
              <w:pStyle w:val="TOC1"/>
            </w:pPr>
            <w:r w:rsidRPr="00EA061A">
              <w:t>Epilepsie</w:t>
            </w:r>
          </w:p>
        </w:tc>
        <w:tc>
          <w:tcPr>
            <w:tcW w:w="1260" w:type="dxa"/>
          </w:tcPr>
          <w:p w14:paraId="5B9FFEC5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23FDA854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552F7369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186B5545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14:paraId="68B2EE8A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442516C1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50EAA7A3" w14:textId="77777777" w:rsidR="006F3990" w:rsidRPr="00EA061A" w:rsidRDefault="006F3990">
            <w:pPr>
              <w:pStyle w:val="TOC1"/>
            </w:pPr>
            <w:r w:rsidRPr="00EA061A">
              <w:t>Acute hoofdpijn</w:t>
            </w:r>
          </w:p>
        </w:tc>
        <w:tc>
          <w:tcPr>
            <w:tcW w:w="1260" w:type="dxa"/>
          </w:tcPr>
          <w:p w14:paraId="552DF56D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5F2D2EF0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636E8CF2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2321FF00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14:paraId="6A4069BB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5524C931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5DE6D290" w14:textId="77777777" w:rsidR="006F3990" w:rsidRPr="00EA061A" w:rsidRDefault="006F3990">
            <w:pPr>
              <w:pStyle w:val="TOC1"/>
            </w:pPr>
            <w:r w:rsidRPr="00EA061A">
              <w:t>Traumatologie</w:t>
            </w:r>
          </w:p>
        </w:tc>
        <w:tc>
          <w:tcPr>
            <w:tcW w:w="1260" w:type="dxa"/>
          </w:tcPr>
          <w:p w14:paraId="7B28C017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655E3421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6A02C6E7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079581DC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14:paraId="0DA384A8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10D8B9A0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7F47446C" w14:textId="77777777" w:rsidR="006F3990" w:rsidRPr="00EA061A" w:rsidRDefault="006F3990">
            <w:pPr>
              <w:pStyle w:val="TOC1"/>
            </w:pPr>
            <w:r w:rsidRPr="00EA061A">
              <w:t>Acute kindergeneeskunde w.o. epiglottitis / laryngitis subglottica, dehydratie, pneumonie / bronchiolitis, corpus alienum, aute buik, torsio testis, convulsies, mishandeling</w:t>
            </w:r>
          </w:p>
        </w:tc>
        <w:tc>
          <w:tcPr>
            <w:tcW w:w="1260" w:type="dxa"/>
          </w:tcPr>
          <w:p w14:paraId="6C18EB74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130DA3AD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0D4CD1EF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571E6622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14:paraId="44411BEA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69653C4E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6555EBE4" w14:textId="77777777" w:rsidR="006F3990" w:rsidRPr="00EA061A" w:rsidRDefault="006F3990">
            <w:pPr>
              <w:pStyle w:val="TOC1"/>
            </w:pPr>
            <w:r w:rsidRPr="00EA061A">
              <w:t>Diepe veneuze trombose</w:t>
            </w:r>
          </w:p>
        </w:tc>
        <w:tc>
          <w:tcPr>
            <w:tcW w:w="1260" w:type="dxa"/>
          </w:tcPr>
          <w:p w14:paraId="2C476F95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4B90743B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7FC7D1BF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2FC6962E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14:paraId="707C3E0C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09F5F41B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6BC7768B" w14:textId="77777777" w:rsidR="006F3990" w:rsidRPr="00EA061A" w:rsidRDefault="006F3990">
            <w:pPr>
              <w:pStyle w:val="TOC1"/>
            </w:pPr>
            <w:r w:rsidRPr="00EA061A">
              <w:t>Acute oogheelkundige aandoeningen</w:t>
            </w:r>
          </w:p>
        </w:tc>
        <w:tc>
          <w:tcPr>
            <w:tcW w:w="1260" w:type="dxa"/>
          </w:tcPr>
          <w:p w14:paraId="5E1B9626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635C201F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604929D0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</w:tcPr>
          <w:p w14:paraId="71D6079F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14:paraId="3AEF50A7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F3990" w:rsidRPr="00EA061A" w14:paraId="364B321F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3BA276B1" w14:textId="77777777" w:rsidR="006F3990" w:rsidRPr="00EA061A" w:rsidRDefault="006F3990">
            <w:pPr>
              <w:pStyle w:val="TOC1"/>
              <w:rPr>
                <w:lang w:val="en-GB"/>
              </w:rPr>
            </w:pPr>
            <w:r w:rsidRPr="00EA061A">
              <w:rPr>
                <w:lang w:val="en-GB"/>
              </w:rPr>
              <w:t>Epistaxis</w:t>
            </w:r>
          </w:p>
        </w:tc>
        <w:tc>
          <w:tcPr>
            <w:tcW w:w="1260" w:type="dxa"/>
          </w:tcPr>
          <w:p w14:paraId="62B037B2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1D5587E0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754A588A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4033A0DE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800" w:type="dxa"/>
          </w:tcPr>
          <w:p w14:paraId="17AF2C82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  <w:tr w:rsidR="006F3990" w:rsidRPr="00EA061A" w14:paraId="38A469C3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7DCEA041" w14:textId="77777777" w:rsidR="006F3990" w:rsidRPr="00EA061A" w:rsidRDefault="006F3990">
            <w:pPr>
              <w:pStyle w:val="TOC1"/>
              <w:rPr>
                <w:lang w:val="en-GB"/>
              </w:rPr>
            </w:pPr>
            <w:r w:rsidRPr="00EA061A">
              <w:rPr>
                <w:lang w:val="en-GB"/>
              </w:rPr>
              <w:t>Corpus alienum oor / neus</w:t>
            </w:r>
          </w:p>
        </w:tc>
        <w:tc>
          <w:tcPr>
            <w:tcW w:w="1260" w:type="dxa"/>
          </w:tcPr>
          <w:p w14:paraId="7AE6EB60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07E0B532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5293E141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0E356D42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800" w:type="dxa"/>
          </w:tcPr>
          <w:p w14:paraId="32AD2D02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  <w:tr w:rsidR="006F3990" w:rsidRPr="00EA061A" w14:paraId="717AD2AD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bottom w:val="nil"/>
            </w:tcBorders>
          </w:tcPr>
          <w:p w14:paraId="167A34FC" w14:textId="77777777" w:rsidR="006F3990" w:rsidRPr="00EA061A" w:rsidRDefault="006F3990">
            <w:pPr>
              <w:pStyle w:val="TOC1"/>
            </w:pPr>
            <w:r w:rsidRPr="00EA061A">
              <w:t>Acute verloskunde w.o. abortus, solutio, HELLP</w:t>
            </w:r>
          </w:p>
        </w:tc>
        <w:tc>
          <w:tcPr>
            <w:tcW w:w="1260" w:type="dxa"/>
            <w:tcBorders>
              <w:bottom w:val="nil"/>
            </w:tcBorders>
          </w:tcPr>
          <w:p w14:paraId="694F6489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5D0D66E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57BEFAB3" w14:textId="77777777" w:rsidR="006F3990" w:rsidRPr="00EA061A" w:rsidRDefault="006F3990">
            <w:pPr>
              <w:pStyle w:val="Heading5"/>
              <w:numPr>
                <w:ilvl w:val="0"/>
                <w:numId w:val="0"/>
              </w:numPr>
              <w:ind w:left="283"/>
              <w:rPr>
                <w:rFonts w:cs="Arial"/>
                <w:i w:val="0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54A47C78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4547E075" w14:textId="77777777" w:rsidR="006F3990" w:rsidRPr="00EA061A" w:rsidRDefault="006F399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0FF11F73" w14:textId="77777777" w:rsidR="006F3990" w:rsidRPr="00EA061A" w:rsidRDefault="006F3990">
      <w:pPr>
        <w:rPr>
          <w:rFonts w:ascii="Arial" w:hAnsi="Arial" w:cs="Arial"/>
          <w:b/>
          <w:bCs/>
        </w:rPr>
      </w:pPr>
    </w:p>
    <w:p w14:paraId="30504822" w14:textId="77777777" w:rsidR="006F3990" w:rsidRPr="00EA061A" w:rsidRDefault="006F3990">
      <w:pPr>
        <w:rPr>
          <w:rFonts w:ascii="Arial" w:hAnsi="Arial" w:cs="Arial"/>
          <w:b/>
          <w:bCs/>
        </w:rPr>
      </w:pPr>
      <w:r w:rsidRPr="00EA061A">
        <w:rPr>
          <w:rFonts w:ascii="Arial" w:hAnsi="Arial" w:cs="Arial"/>
          <w:b/>
          <w:bCs/>
        </w:rPr>
        <w:br w:type="page"/>
      </w:r>
    </w:p>
    <w:p w14:paraId="12EC1386" w14:textId="77777777" w:rsidR="006F3990" w:rsidRPr="00EA061A" w:rsidRDefault="006F3990">
      <w:pPr>
        <w:rPr>
          <w:rFonts w:ascii="Arial" w:hAnsi="Arial" w:cs="Arial"/>
          <w:b/>
          <w:bCs/>
        </w:rPr>
      </w:pPr>
      <w:r w:rsidRPr="00EA061A">
        <w:rPr>
          <w:rFonts w:ascii="Arial" w:hAnsi="Arial" w:cs="Arial"/>
          <w:b/>
          <w:bCs/>
        </w:rPr>
        <w:t>ZELFBEOORDELING COMPETENTIEPROFIEL KLINISCHE STAGE</w:t>
      </w:r>
    </w:p>
    <w:p w14:paraId="05B5C6FD" w14:textId="77777777" w:rsidR="006F3990" w:rsidRPr="00EA061A" w:rsidRDefault="006F3990">
      <w:pPr>
        <w:rPr>
          <w:rFonts w:ascii="Arial" w:hAnsi="Arial" w:cs="Arial"/>
          <w:b/>
          <w:bCs/>
        </w:rPr>
      </w:pPr>
      <w:r w:rsidRPr="00EA061A">
        <w:rPr>
          <w:rFonts w:ascii="Arial" w:hAnsi="Arial" w:cs="Arial"/>
          <w:b/>
          <w:bCs/>
        </w:rPr>
        <w:t>Vul voor jezelf de volgende competentielijst is. Hanteer de volgende score:</w:t>
      </w:r>
    </w:p>
    <w:p w14:paraId="299F7A14" w14:textId="77777777" w:rsidR="006F3990" w:rsidRPr="00EA061A" w:rsidRDefault="006F3990">
      <w:pPr>
        <w:rPr>
          <w:rFonts w:ascii="Arial" w:hAnsi="Arial" w:cs="Arial"/>
          <w:b/>
          <w:bCs/>
        </w:rPr>
      </w:pPr>
    </w:p>
    <w:p w14:paraId="661B2482" w14:textId="77777777" w:rsidR="006F3990" w:rsidRPr="00EA061A" w:rsidRDefault="006F3990">
      <w:pPr>
        <w:rPr>
          <w:rFonts w:ascii="Arial" w:hAnsi="Arial" w:cs="Arial"/>
          <w:b/>
          <w:bCs/>
        </w:rPr>
      </w:pPr>
      <w:r w:rsidRPr="00EA061A">
        <w:rPr>
          <w:rFonts w:ascii="Arial" w:hAnsi="Arial" w:cs="Arial"/>
          <w:b/>
          <w:bCs/>
        </w:rPr>
        <w:t>1. Geen enkele beheersing of ervaring. Weinig theoretische kennis.</w:t>
      </w:r>
    </w:p>
    <w:p w14:paraId="3A5487DD" w14:textId="77777777" w:rsidR="006F3990" w:rsidRPr="00EA061A" w:rsidRDefault="006F3990">
      <w:pPr>
        <w:rPr>
          <w:rFonts w:ascii="Arial" w:hAnsi="Arial" w:cs="Arial"/>
          <w:b/>
          <w:bCs/>
        </w:rPr>
      </w:pPr>
      <w:r w:rsidRPr="00EA061A">
        <w:rPr>
          <w:rFonts w:ascii="Arial" w:hAnsi="Arial" w:cs="Arial"/>
          <w:b/>
          <w:bCs/>
        </w:rPr>
        <w:t>2. Nooit zelfstandig gedaan, wel onder supervisie. Theoretische kennis op niveau.</w:t>
      </w:r>
    </w:p>
    <w:p w14:paraId="57ECEDB2" w14:textId="77777777" w:rsidR="006F3990" w:rsidRPr="00EA061A" w:rsidRDefault="006F3990">
      <w:pPr>
        <w:rPr>
          <w:rFonts w:ascii="Arial" w:hAnsi="Arial" w:cs="Arial"/>
          <w:b/>
          <w:bCs/>
        </w:rPr>
      </w:pPr>
      <w:r w:rsidRPr="00EA061A">
        <w:rPr>
          <w:rFonts w:ascii="Arial" w:hAnsi="Arial" w:cs="Arial"/>
          <w:b/>
          <w:bCs/>
        </w:rPr>
        <w:t>3. Zelfstandig enkele malen gedaan. Onzekerheid bij uitvoering.</w:t>
      </w:r>
    </w:p>
    <w:p w14:paraId="37679949" w14:textId="77777777" w:rsidR="006F3990" w:rsidRPr="00EA061A" w:rsidRDefault="006F3990">
      <w:pPr>
        <w:rPr>
          <w:rFonts w:ascii="Arial" w:hAnsi="Arial" w:cs="Arial"/>
          <w:b/>
          <w:bCs/>
        </w:rPr>
      </w:pPr>
      <w:r w:rsidRPr="00EA061A">
        <w:rPr>
          <w:rFonts w:ascii="Arial" w:hAnsi="Arial" w:cs="Arial"/>
          <w:b/>
          <w:bCs/>
        </w:rPr>
        <w:t>4. Zelfstandig meerdere malen gedaan. Geen onzekerheid bij uitvoering.</w:t>
      </w:r>
    </w:p>
    <w:p w14:paraId="1C705446" w14:textId="77777777" w:rsidR="006F3990" w:rsidRPr="00EA061A" w:rsidRDefault="006F3990">
      <w:pPr>
        <w:rPr>
          <w:rFonts w:ascii="Arial" w:hAnsi="Arial" w:cs="Arial"/>
          <w:b/>
          <w:bCs/>
        </w:rPr>
      </w:pPr>
      <w:r w:rsidRPr="00EA061A">
        <w:rPr>
          <w:rFonts w:ascii="Arial" w:hAnsi="Arial" w:cs="Arial"/>
          <w:b/>
          <w:bCs/>
        </w:rPr>
        <w:t>5. Routinematige beheersing of ervaring</w:t>
      </w:r>
    </w:p>
    <w:p w14:paraId="1C5DB13D" w14:textId="77777777" w:rsidR="006F3990" w:rsidRPr="00EA061A" w:rsidRDefault="006F3990">
      <w:pPr>
        <w:rPr>
          <w:rFonts w:ascii="Arial" w:hAnsi="Arial" w:cs="Arial"/>
          <w:b/>
          <w:bCs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50"/>
        <w:gridCol w:w="766"/>
        <w:gridCol w:w="766"/>
        <w:gridCol w:w="858"/>
        <w:gridCol w:w="702"/>
        <w:gridCol w:w="738"/>
      </w:tblGrid>
      <w:tr w:rsidR="006F3990" w:rsidRPr="00EA061A" w14:paraId="08D51F07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90" w:type="dxa"/>
            <w:vMerge w:val="restart"/>
          </w:tcPr>
          <w:p w14:paraId="5165204A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  <w:r w:rsidRPr="00EA061A">
              <w:rPr>
                <w:rFonts w:ascii="Arial" w:hAnsi="Arial" w:cs="Arial"/>
                <w:b/>
                <w:bCs/>
              </w:rPr>
              <w:t>Taakgebied</w:t>
            </w:r>
          </w:p>
        </w:tc>
        <w:tc>
          <w:tcPr>
            <w:tcW w:w="3550" w:type="dxa"/>
            <w:vMerge w:val="restart"/>
          </w:tcPr>
          <w:p w14:paraId="2F949A64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  <w:r w:rsidRPr="00EA061A">
              <w:rPr>
                <w:rFonts w:ascii="Arial" w:hAnsi="Arial" w:cs="Arial"/>
                <w:b/>
                <w:bCs/>
              </w:rPr>
              <w:t>Omschrijving</w:t>
            </w:r>
          </w:p>
        </w:tc>
        <w:tc>
          <w:tcPr>
            <w:tcW w:w="3830" w:type="dxa"/>
            <w:gridSpan w:val="5"/>
          </w:tcPr>
          <w:p w14:paraId="72F3AA31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  <w:r w:rsidRPr="00EA061A">
              <w:rPr>
                <w:rFonts w:ascii="Arial" w:hAnsi="Arial" w:cs="Arial"/>
                <w:b/>
                <w:bCs/>
              </w:rPr>
              <w:t>Beheersing / ervaring</w:t>
            </w:r>
          </w:p>
        </w:tc>
      </w:tr>
      <w:tr w:rsidR="006F3990" w:rsidRPr="00EA061A" w14:paraId="7A95FB2A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90" w:type="dxa"/>
            <w:vMerge/>
          </w:tcPr>
          <w:p w14:paraId="73140184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0" w:type="dxa"/>
            <w:vMerge/>
          </w:tcPr>
          <w:p w14:paraId="618B2B13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" w:type="dxa"/>
          </w:tcPr>
          <w:p w14:paraId="33005723" w14:textId="77777777" w:rsidR="006F3990" w:rsidRPr="00EA061A" w:rsidRDefault="006F399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61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66" w:type="dxa"/>
          </w:tcPr>
          <w:p w14:paraId="2F1BAE63" w14:textId="77777777" w:rsidR="006F3990" w:rsidRPr="00EA061A" w:rsidRDefault="006F399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61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8" w:type="dxa"/>
          </w:tcPr>
          <w:p w14:paraId="53FDC92E" w14:textId="77777777" w:rsidR="006F3990" w:rsidRPr="00EA061A" w:rsidRDefault="006F399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61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2" w:type="dxa"/>
          </w:tcPr>
          <w:p w14:paraId="4A1BD2E9" w14:textId="77777777" w:rsidR="006F3990" w:rsidRPr="00EA061A" w:rsidRDefault="006F399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61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38" w:type="dxa"/>
          </w:tcPr>
          <w:p w14:paraId="28770F62" w14:textId="77777777" w:rsidR="006F3990" w:rsidRPr="00EA061A" w:rsidRDefault="006F399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61A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F3990" w:rsidRPr="00EA061A" w14:paraId="45963295" w14:textId="77777777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590" w:type="dxa"/>
            <w:vMerge w:val="restart"/>
          </w:tcPr>
          <w:p w14:paraId="66D16EEB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1.Vakinhoudelijk handelen</w:t>
            </w:r>
          </w:p>
        </w:tc>
        <w:tc>
          <w:tcPr>
            <w:tcW w:w="3550" w:type="dxa"/>
          </w:tcPr>
          <w:p w14:paraId="0B992689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 xml:space="preserve">de AIOS verleent  in acute en spoedeisende situaties adequate medische zorg </w:t>
            </w:r>
          </w:p>
          <w:p w14:paraId="0D67FE3C" w14:textId="77777777" w:rsidR="006F3990" w:rsidRPr="00EA061A" w:rsidRDefault="006F399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6990FA91" w14:textId="77777777" w:rsidR="006F3990" w:rsidRPr="00EA061A" w:rsidRDefault="006F3990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66" w:type="dxa"/>
          </w:tcPr>
          <w:p w14:paraId="79E98468" w14:textId="77777777" w:rsidR="006F3990" w:rsidRPr="00EA061A" w:rsidRDefault="006F3990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858" w:type="dxa"/>
          </w:tcPr>
          <w:p w14:paraId="0E899407" w14:textId="77777777" w:rsidR="006F3990" w:rsidRPr="00EA061A" w:rsidRDefault="006F3990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02" w:type="dxa"/>
          </w:tcPr>
          <w:p w14:paraId="4F0088F7" w14:textId="77777777" w:rsidR="006F3990" w:rsidRPr="00EA061A" w:rsidRDefault="006F3990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38" w:type="dxa"/>
          </w:tcPr>
          <w:p w14:paraId="62933CF3" w14:textId="77777777" w:rsidR="006F3990" w:rsidRPr="00EA061A" w:rsidRDefault="006F3990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4"/>
              </w:rPr>
            </w:pPr>
          </w:p>
        </w:tc>
      </w:tr>
      <w:tr w:rsidR="006F3990" w:rsidRPr="00EA061A" w14:paraId="525F224B" w14:textId="7777777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590" w:type="dxa"/>
            <w:vMerge/>
          </w:tcPr>
          <w:p w14:paraId="2E1F6515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14:paraId="0575A023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de AIOS voert de meest voorkomende kleine chirurgische ingrepen adequaat uit</w:t>
            </w:r>
          </w:p>
        </w:tc>
        <w:tc>
          <w:tcPr>
            <w:tcW w:w="766" w:type="dxa"/>
          </w:tcPr>
          <w:p w14:paraId="0C8D1976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1C1686EE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274321BE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55724239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1B637A7F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</w:tr>
      <w:tr w:rsidR="006F3990" w:rsidRPr="00EA061A" w14:paraId="4E986025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26B36E04" w14:textId="77777777" w:rsidR="006F3990" w:rsidRPr="00EA061A" w:rsidRDefault="006F3990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24"/>
                <w:lang w:val="fr-FR"/>
              </w:rPr>
            </w:pPr>
            <w:r w:rsidRPr="00EA061A">
              <w:rPr>
                <w:rFonts w:cs="Arial"/>
                <w:sz w:val="24"/>
                <w:lang w:val="fr-FR"/>
              </w:rPr>
              <w:t>2. Arts-patiënt communicatie</w:t>
            </w:r>
          </w:p>
        </w:tc>
        <w:tc>
          <w:tcPr>
            <w:tcW w:w="3550" w:type="dxa"/>
          </w:tcPr>
          <w:p w14:paraId="4C904FF7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de AIOS past vorm en inhoud van de communicatie aan de eisen van het werken in een klinische setting aan</w:t>
            </w:r>
          </w:p>
        </w:tc>
        <w:tc>
          <w:tcPr>
            <w:tcW w:w="766" w:type="dxa"/>
          </w:tcPr>
          <w:p w14:paraId="57589FA1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" w:type="dxa"/>
          </w:tcPr>
          <w:p w14:paraId="7DF0C8B7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</w:tcPr>
          <w:p w14:paraId="1950FD88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</w:tcPr>
          <w:p w14:paraId="531B175B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dxa"/>
          </w:tcPr>
          <w:p w14:paraId="515BECCD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3990" w:rsidRPr="00EA061A" w14:paraId="356B717A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590" w:type="dxa"/>
            <w:vMerge w:val="restart"/>
          </w:tcPr>
          <w:p w14:paraId="46AD45F4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3. Samenwerking</w:t>
            </w:r>
          </w:p>
        </w:tc>
        <w:tc>
          <w:tcPr>
            <w:tcW w:w="3550" w:type="dxa"/>
          </w:tcPr>
          <w:p w14:paraId="00618BAB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de AIOS werkt op een collegiale en effectieve manier samen binnen een multidisciplinair team</w:t>
            </w:r>
          </w:p>
          <w:p w14:paraId="3937D36C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2DB6A7D6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5351772F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</w:tcPr>
          <w:p w14:paraId="775639FC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</w:tcPr>
          <w:p w14:paraId="41FB78AD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dxa"/>
          </w:tcPr>
          <w:p w14:paraId="67514FB3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3990" w:rsidRPr="00EA061A" w14:paraId="32EA5188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590" w:type="dxa"/>
            <w:vMerge/>
          </w:tcPr>
          <w:p w14:paraId="75ED1AED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14:paraId="242EEC7D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de AIOS consulteert / vraagt supervisie / schakelt specialistische hulp in, tijdig en effectief</w:t>
            </w:r>
          </w:p>
        </w:tc>
        <w:tc>
          <w:tcPr>
            <w:tcW w:w="766" w:type="dxa"/>
          </w:tcPr>
          <w:p w14:paraId="37332A96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40F598A7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28EE288B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53962939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42B8498C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</w:tr>
      <w:tr w:rsidR="006F3990" w:rsidRPr="00EA061A" w14:paraId="2D829A39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590" w:type="dxa"/>
            <w:vMerge/>
          </w:tcPr>
          <w:p w14:paraId="6246A7CB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14:paraId="4BA00B56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de AIOS gaat evenwichtig en constructief om met conflictsituaties in de 2</w:t>
            </w:r>
            <w:r w:rsidRPr="00EA061A">
              <w:rPr>
                <w:rFonts w:ascii="Arial" w:hAnsi="Arial" w:cs="Arial"/>
                <w:vertAlign w:val="superscript"/>
              </w:rPr>
              <w:t>de</w:t>
            </w:r>
            <w:r w:rsidRPr="00EA061A">
              <w:rPr>
                <w:rFonts w:ascii="Arial" w:hAnsi="Arial" w:cs="Arial"/>
              </w:rPr>
              <w:t xml:space="preserve"> lijn</w:t>
            </w:r>
          </w:p>
        </w:tc>
        <w:tc>
          <w:tcPr>
            <w:tcW w:w="766" w:type="dxa"/>
          </w:tcPr>
          <w:p w14:paraId="55DFADFE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0122DB9E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314FF6EB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3C069E4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67AB30F8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</w:tr>
      <w:tr w:rsidR="006F3990" w:rsidRPr="00EA061A" w14:paraId="0605A8E8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590" w:type="dxa"/>
            <w:vMerge w:val="restart"/>
          </w:tcPr>
          <w:p w14:paraId="0663476A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4. Organiseren</w:t>
            </w:r>
          </w:p>
        </w:tc>
        <w:tc>
          <w:tcPr>
            <w:tcW w:w="3550" w:type="dxa"/>
          </w:tcPr>
          <w:p w14:paraId="29B764A8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de AIOS voert afgesproken taken uit binnen de bepaalde tijd</w:t>
            </w:r>
          </w:p>
        </w:tc>
        <w:tc>
          <w:tcPr>
            <w:tcW w:w="766" w:type="dxa"/>
          </w:tcPr>
          <w:p w14:paraId="7B9D4EE1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5CE80360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4BD65A9B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95ED940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46C17080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</w:tr>
      <w:tr w:rsidR="006F3990" w:rsidRPr="00EA061A" w14:paraId="0FAB30F1" w14:textId="7777777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90" w:type="dxa"/>
            <w:vMerge/>
          </w:tcPr>
          <w:p w14:paraId="222D8DEC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14:paraId="48AA4EB5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 xml:space="preserve">de AIOS zorgt voor  continuïteit door adequate overdracht van informatie en patiëntgegevens  </w:t>
            </w:r>
          </w:p>
        </w:tc>
        <w:tc>
          <w:tcPr>
            <w:tcW w:w="766" w:type="dxa"/>
          </w:tcPr>
          <w:p w14:paraId="489A4387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611D80B6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43DFAAD2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6A918EC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502DFF62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</w:tr>
      <w:tr w:rsidR="006F3990" w:rsidRPr="00EA061A" w14:paraId="0E42CB3C" w14:textId="77777777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2590" w:type="dxa"/>
            <w:vMerge w:val="restart"/>
          </w:tcPr>
          <w:p w14:paraId="358134F7" w14:textId="77777777" w:rsidR="006F3990" w:rsidRPr="00EA061A" w:rsidRDefault="006F3990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24"/>
              </w:rPr>
            </w:pPr>
            <w:r w:rsidRPr="00EA061A">
              <w:rPr>
                <w:rFonts w:cs="Arial"/>
                <w:sz w:val="24"/>
              </w:rPr>
              <w:t>5. Maatschappelijk handelen</w:t>
            </w:r>
          </w:p>
        </w:tc>
        <w:tc>
          <w:tcPr>
            <w:tcW w:w="3550" w:type="dxa"/>
          </w:tcPr>
          <w:p w14:paraId="38D9B009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de AIOS handelt volgens de relevante wettelijke regelgeving (WGBO, BIG, BOPZ, KNMG-groene boekje)</w:t>
            </w:r>
          </w:p>
        </w:tc>
        <w:tc>
          <w:tcPr>
            <w:tcW w:w="766" w:type="dxa"/>
          </w:tcPr>
          <w:p w14:paraId="12432DFA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" w:type="dxa"/>
          </w:tcPr>
          <w:p w14:paraId="36478818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713CC400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338388C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5EDE3923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</w:tr>
      <w:tr w:rsidR="006F3990" w:rsidRPr="00EA061A" w14:paraId="789C06FE" w14:textId="77777777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590" w:type="dxa"/>
            <w:vMerge/>
          </w:tcPr>
          <w:p w14:paraId="337B7645" w14:textId="77777777" w:rsidR="006F3990" w:rsidRPr="00EA061A" w:rsidRDefault="006F3990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24"/>
              </w:rPr>
            </w:pPr>
          </w:p>
        </w:tc>
        <w:tc>
          <w:tcPr>
            <w:tcW w:w="3550" w:type="dxa"/>
          </w:tcPr>
          <w:p w14:paraId="2274F4C2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de AIOS handelt adequaat bij incidenten in de zorg</w:t>
            </w:r>
          </w:p>
        </w:tc>
        <w:tc>
          <w:tcPr>
            <w:tcW w:w="766" w:type="dxa"/>
          </w:tcPr>
          <w:p w14:paraId="7BDE7916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20D82D31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204A6F5E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29F3653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10F3EB71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</w:tr>
      <w:tr w:rsidR="006F3990" w:rsidRPr="00EA061A" w14:paraId="45349876" w14:textId="77777777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590" w:type="dxa"/>
            <w:vMerge/>
          </w:tcPr>
          <w:p w14:paraId="14C54047" w14:textId="77777777" w:rsidR="006F3990" w:rsidRPr="00EA061A" w:rsidRDefault="006F3990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24"/>
              </w:rPr>
            </w:pPr>
          </w:p>
        </w:tc>
        <w:tc>
          <w:tcPr>
            <w:tcW w:w="3550" w:type="dxa"/>
          </w:tcPr>
          <w:p w14:paraId="6E3F9CF6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de AIOS informeert de patiënt desgewenst over de geldende klachtprocedures van de instelling</w:t>
            </w:r>
          </w:p>
        </w:tc>
        <w:tc>
          <w:tcPr>
            <w:tcW w:w="766" w:type="dxa"/>
          </w:tcPr>
          <w:p w14:paraId="197579EA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4AD2B2E4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1025A71A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F8854DC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7C2C292D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</w:tr>
      <w:tr w:rsidR="006F3990" w:rsidRPr="00EA061A" w14:paraId="70CAD4D5" w14:textId="77777777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590" w:type="dxa"/>
            <w:vMerge/>
          </w:tcPr>
          <w:p w14:paraId="0DC9BD1D" w14:textId="77777777" w:rsidR="006F3990" w:rsidRPr="00EA061A" w:rsidRDefault="006F3990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24"/>
              </w:rPr>
            </w:pPr>
          </w:p>
        </w:tc>
        <w:tc>
          <w:tcPr>
            <w:tcW w:w="3550" w:type="dxa"/>
          </w:tcPr>
          <w:p w14:paraId="0F68B7A3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de AIOS handelt kostenbewust</w:t>
            </w:r>
          </w:p>
        </w:tc>
        <w:tc>
          <w:tcPr>
            <w:tcW w:w="766" w:type="dxa"/>
          </w:tcPr>
          <w:p w14:paraId="3F59A13C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6C8B5D66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398B13C2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781BD23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3741C261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</w:tr>
      <w:tr w:rsidR="006F3990" w:rsidRPr="00EA061A" w14:paraId="5834D030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90" w:type="dxa"/>
            <w:vMerge w:val="restart"/>
          </w:tcPr>
          <w:p w14:paraId="3053E82A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6. Wetenschap en Onderwijs</w:t>
            </w:r>
          </w:p>
        </w:tc>
        <w:tc>
          <w:tcPr>
            <w:tcW w:w="3550" w:type="dxa"/>
          </w:tcPr>
          <w:p w14:paraId="1DFE659B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de AIOS toetst medische informatie op wetenschappelijk verantwoorde onderbouwing</w:t>
            </w:r>
          </w:p>
        </w:tc>
        <w:tc>
          <w:tcPr>
            <w:tcW w:w="766" w:type="dxa"/>
          </w:tcPr>
          <w:p w14:paraId="438CB6B0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" w:type="dxa"/>
          </w:tcPr>
          <w:p w14:paraId="08494D71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</w:tcPr>
          <w:p w14:paraId="7F2C90CF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</w:tcPr>
          <w:p w14:paraId="6BBC4E35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dxa"/>
          </w:tcPr>
          <w:p w14:paraId="32112E95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3990" w:rsidRPr="00EA061A" w14:paraId="2A5B3172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90" w:type="dxa"/>
            <w:vMerge/>
          </w:tcPr>
          <w:p w14:paraId="7D2394E7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14:paraId="59146F75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de AIOS brengt kennis in in uiteenlopende situaties</w:t>
            </w:r>
          </w:p>
        </w:tc>
        <w:tc>
          <w:tcPr>
            <w:tcW w:w="766" w:type="dxa"/>
          </w:tcPr>
          <w:p w14:paraId="0004B9FE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505FFA9F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0D1E8C32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7F500C0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3D2AB47F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</w:tr>
      <w:tr w:rsidR="006F3990" w:rsidRPr="00EA061A" w14:paraId="1E6B3A58" w14:textId="77777777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590" w:type="dxa"/>
            <w:vMerge w:val="restart"/>
          </w:tcPr>
          <w:p w14:paraId="0784BCEE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7. Professionaliteit</w:t>
            </w:r>
          </w:p>
        </w:tc>
        <w:tc>
          <w:tcPr>
            <w:tcW w:w="3550" w:type="dxa"/>
          </w:tcPr>
          <w:p w14:paraId="0A50BA20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de AIOS gaat binnen het kader van de beroepsethiek bewust om met voorkomende verschillen in normen en waarden.</w:t>
            </w:r>
          </w:p>
        </w:tc>
        <w:tc>
          <w:tcPr>
            <w:tcW w:w="766" w:type="dxa"/>
          </w:tcPr>
          <w:p w14:paraId="560111ED" w14:textId="77777777" w:rsidR="006F3990" w:rsidRPr="00EA061A" w:rsidRDefault="006F39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" w:type="dxa"/>
          </w:tcPr>
          <w:p w14:paraId="021982B3" w14:textId="77777777" w:rsidR="006F3990" w:rsidRPr="00EA061A" w:rsidRDefault="006F39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8" w:type="dxa"/>
          </w:tcPr>
          <w:p w14:paraId="27B7B916" w14:textId="77777777" w:rsidR="006F3990" w:rsidRPr="00EA061A" w:rsidRDefault="006F39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14:paraId="4E445357" w14:textId="77777777" w:rsidR="006F3990" w:rsidRPr="00EA061A" w:rsidRDefault="006F39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8" w:type="dxa"/>
          </w:tcPr>
          <w:p w14:paraId="2E3E12FD" w14:textId="77777777" w:rsidR="006F3990" w:rsidRPr="00EA061A" w:rsidRDefault="006F3990">
            <w:pPr>
              <w:rPr>
                <w:rFonts w:ascii="Arial" w:hAnsi="Arial" w:cs="Arial"/>
                <w:bCs/>
              </w:rPr>
            </w:pPr>
          </w:p>
        </w:tc>
      </w:tr>
      <w:tr w:rsidR="006F3990" w:rsidRPr="00EA061A" w14:paraId="6B8CB7B7" w14:textId="77777777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590" w:type="dxa"/>
            <w:vMerge/>
          </w:tcPr>
          <w:p w14:paraId="12AA11EC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14:paraId="217E36F2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 xml:space="preserve">de AIOS laat zien  de grenzen van de eigen competentie te kennen </w:t>
            </w:r>
          </w:p>
        </w:tc>
        <w:tc>
          <w:tcPr>
            <w:tcW w:w="766" w:type="dxa"/>
          </w:tcPr>
          <w:p w14:paraId="020E9BD6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057D23E2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2CD63EFE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23B4EFC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2851F765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</w:tr>
      <w:tr w:rsidR="006F3990" w:rsidRPr="00EA061A" w14:paraId="59E1B4A7" w14:textId="77777777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590" w:type="dxa"/>
            <w:vMerge/>
          </w:tcPr>
          <w:p w14:paraId="1070DDC2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14:paraId="54F8177E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de AIOS treedt doortastend op</w:t>
            </w:r>
          </w:p>
          <w:p w14:paraId="4CAA2992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370995FD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05CBDD7C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78FC97F7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D5EC83C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08344FAF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</w:tr>
      <w:tr w:rsidR="006F3990" w:rsidRPr="00EA061A" w14:paraId="6A016871" w14:textId="77777777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590" w:type="dxa"/>
            <w:vMerge/>
          </w:tcPr>
          <w:p w14:paraId="42DC60D4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14:paraId="1B7B9004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</w:rPr>
              <w:t>de AIOS handhaaft onder druk zijn professionele standaard</w:t>
            </w:r>
          </w:p>
          <w:p w14:paraId="6E50AB9D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27D48EC9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20768C77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7EF763BB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3B9E71B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3DE3DF7C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</w:tr>
      <w:tr w:rsidR="006F3990" w:rsidRPr="00EA061A" w14:paraId="59D26B9F" w14:textId="77777777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590" w:type="dxa"/>
            <w:vMerge/>
          </w:tcPr>
          <w:p w14:paraId="5310B36E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14:paraId="42C070E2" w14:textId="77777777" w:rsidR="006F3990" w:rsidRPr="00EA061A" w:rsidRDefault="006F3990">
            <w:pPr>
              <w:rPr>
                <w:rFonts w:ascii="Arial" w:hAnsi="Arial" w:cs="Arial"/>
              </w:rPr>
            </w:pPr>
            <w:r w:rsidRPr="00EA061A">
              <w:rPr>
                <w:rFonts w:ascii="Arial" w:hAnsi="Arial" w:cs="Arial"/>
                <w:bCs/>
              </w:rPr>
              <w:t>De AIOS stemt werkbelasting en belasting in de privésituatie op elkaar af</w:t>
            </w:r>
          </w:p>
        </w:tc>
        <w:tc>
          <w:tcPr>
            <w:tcW w:w="766" w:type="dxa"/>
          </w:tcPr>
          <w:p w14:paraId="6BB7537C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730A9D87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794A2A04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D3AE3E6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4745BF8D" w14:textId="77777777" w:rsidR="006F3990" w:rsidRPr="00EA061A" w:rsidRDefault="006F3990">
            <w:pPr>
              <w:rPr>
                <w:rFonts w:ascii="Arial" w:hAnsi="Arial" w:cs="Arial"/>
              </w:rPr>
            </w:pPr>
          </w:p>
        </w:tc>
      </w:tr>
    </w:tbl>
    <w:p w14:paraId="7877A613" w14:textId="77777777" w:rsidR="006F3990" w:rsidRPr="00EA061A" w:rsidRDefault="006F3990">
      <w:pPr>
        <w:rPr>
          <w:rFonts w:ascii="Arial" w:hAnsi="Arial" w:cs="Arial"/>
        </w:rPr>
      </w:pPr>
    </w:p>
    <w:sectPr w:rsidR="006F3990" w:rsidRPr="00EA061A">
      <w:pgSz w:w="11905" w:h="16837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1A999" w14:textId="77777777" w:rsidR="00A075CB" w:rsidRDefault="00A075CB">
      <w:r>
        <w:separator/>
      </w:r>
    </w:p>
  </w:endnote>
  <w:endnote w:type="continuationSeparator" w:id="0">
    <w:p w14:paraId="0A21AB40" w14:textId="77777777" w:rsidR="00A075CB" w:rsidRDefault="00A0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1A37" w14:textId="77777777" w:rsidR="006F3990" w:rsidRDefault="006F3990">
    <w:pPr>
      <w:pStyle w:val="Footer"/>
      <w:framePr w:wrap="around" w:vAnchor="text" w:hAnchor="margin" w:xAlign="right" w:y="1"/>
      <w:rPr>
        <w:rStyle w:val="PageNumber"/>
        <w:rFonts w:cs="Arial"/>
        <w:lang w:val="nl-N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  <w:lang w:val="nl-N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  <w:lang w:val="nl-NL"/>
      </w:rPr>
      <w:t>2</w:t>
    </w:r>
    <w:r>
      <w:rPr>
        <w:rStyle w:val="PageNumber"/>
        <w:rFonts w:cs="Arial"/>
      </w:rPr>
      <w:fldChar w:fldCharType="end"/>
    </w:r>
  </w:p>
  <w:p w14:paraId="7D01724A" w14:textId="77777777" w:rsidR="006F3990" w:rsidRDefault="006F3990">
    <w:pPr>
      <w:pStyle w:val="Footer"/>
      <w:pBdr>
        <w:top w:val="single" w:sz="4" w:space="3" w:color="auto"/>
      </w:pBdr>
      <w:ind w:right="360"/>
      <w:jc w:val="center"/>
      <w:rPr>
        <w:rFonts w:cs="Arial"/>
        <w:lang w:val="nl-NL"/>
      </w:rPr>
    </w:pPr>
    <w:r>
      <w:rPr>
        <w:rFonts w:cs="Arial"/>
        <w:lang w:val="nl-NL"/>
      </w:rPr>
      <w:t>© Huisartsopleiding VUmc – maart 2006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F715" w14:textId="77777777" w:rsidR="00A075CB" w:rsidRDefault="00A075CB">
      <w:r>
        <w:separator/>
      </w:r>
    </w:p>
  </w:footnote>
  <w:footnote w:type="continuationSeparator" w:id="0">
    <w:p w14:paraId="62F301EC" w14:textId="77777777" w:rsidR="00A075CB" w:rsidRDefault="00A075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2575B" w14:textId="77777777" w:rsidR="006F3990" w:rsidRDefault="006F3990">
    <w:pPr>
      <w:pStyle w:val="Header"/>
    </w:pPr>
    <w:r>
      <w:t>Handleiding voor AIOS 2</w:t>
    </w:r>
    <w:r>
      <w:rPr>
        <w:vertAlign w:val="superscript"/>
      </w:rPr>
      <w:t>e</w:t>
    </w:r>
    <w:r>
      <w:t xml:space="preserve"> jaar Klinische Stage </w:t>
    </w:r>
    <w:r>
      <w:tab/>
    </w:r>
    <w:r>
      <w:tab/>
      <w:t>maart 2007 – februari 2008</w:t>
    </w:r>
  </w:p>
  <w:p w14:paraId="127E25B0" w14:textId="77777777" w:rsidR="006F3990" w:rsidRDefault="006F3990">
    <w:pPr>
      <w:pStyle w:val="Header"/>
      <w:pBdr>
        <w:top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A356A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2961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7A3608"/>
    <w:multiLevelType w:val="hybridMultilevel"/>
    <w:tmpl w:val="23280F10"/>
    <w:lvl w:ilvl="0" w:tplc="C338D7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D62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0C6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348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B69C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9EE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C232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10D7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AE6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D22D9"/>
    <w:multiLevelType w:val="hybridMultilevel"/>
    <w:tmpl w:val="227A115A"/>
    <w:lvl w:ilvl="0" w:tplc="FFFFFFFF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3680E"/>
    <w:multiLevelType w:val="hybridMultilevel"/>
    <w:tmpl w:val="030E85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098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64E26"/>
    <w:multiLevelType w:val="hybridMultilevel"/>
    <w:tmpl w:val="90D0215A"/>
    <w:lvl w:ilvl="0" w:tplc="CB365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A2D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F20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3E4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F4B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C65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027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A48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2C4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2200A"/>
    <w:multiLevelType w:val="hybridMultilevel"/>
    <w:tmpl w:val="B7E8F0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D342A"/>
    <w:multiLevelType w:val="hybridMultilevel"/>
    <w:tmpl w:val="AC467A66"/>
    <w:lvl w:ilvl="0" w:tplc="75DE3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124F9E">
      <w:numFmt w:val="bullet"/>
      <w:lvlText w:val="−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E337B7"/>
    <w:multiLevelType w:val="hybridMultilevel"/>
    <w:tmpl w:val="2AC0898A"/>
    <w:lvl w:ilvl="0" w:tplc="DF9AC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65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AC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24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2F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F44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08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A1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A6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25168F"/>
    <w:multiLevelType w:val="hybridMultilevel"/>
    <w:tmpl w:val="3E780912"/>
    <w:lvl w:ilvl="0" w:tplc="F1BEC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465C10"/>
    <w:multiLevelType w:val="singleLevel"/>
    <w:tmpl w:val="28FA8554"/>
    <w:lvl w:ilvl="0">
      <w:start w:val="12"/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</w:rPr>
    </w:lvl>
  </w:abstractNum>
  <w:abstractNum w:abstractNumId="11">
    <w:nsid w:val="21131DC8"/>
    <w:multiLevelType w:val="hybridMultilevel"/>
    <w:tmpl w:val="6636A280"/>
    <w:lvl w:ilvl="0" w:tplc="97DAF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4A8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760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2078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A03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582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B4B5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8635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926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96701"/>
    <w:multiLevelType w:val="hybridMultilevel"/>
    <w:tmpl w:val="AC467A66"/>
    <w:lvl w:ilvl="0" w:tplc="75DE3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3C2972">
      <w:start w:val="1"/>
      <w:numFmt w:val="bullet"/>
      <w:lvlText w:val="−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A91E21"/>
    <w:multiLevelType w:val="hybridMultilevel"/>
    <w:tmpl w:val="0AA251B6"/>
    <w:lvl w:ilvl="0" w:tplc="4282D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284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22C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704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54F2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368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E63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0E5E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E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4773E"/>
    <w:multiLevelType w:val="hybridMultilevel"/>
    <w:tmpl w:val="A47C9890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247A2"/>
    <w:multiLevelType w:val="hybridMultilevel"/>
    <w:tmpl w:val="97DE8C0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57295F"/>
    <w:multiLevelType w:val="hybridMultilevel"/>
    <w:tmpl w:val="AB1CDD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A61DAB"/>
    <w:multiLevelType w:val="hybridMultilevel"/>
    <w:tmpl w:val="C2F4BF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A7E99"/>
    <w:multiLevelType w:val="hybridMultilevel"/>
    <w:tmpl w:val="F7B0A5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20B95"/>
    <w:multiLevelType w:val="hybridMultilevel"/>
    <w:tmpl w:val="9008115E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8C5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02E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58A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088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4CD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8837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AEA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F0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B2AA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EA45B57"/>
    <w:multiLevelType w:val="hybridMultilevel"/>
    <w:tmpl w:val="DC7C3C82"/>
    <w:lvl w:ilvl="0" w:tplc="51826C8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B166F6"/>
    <w:multiLevelType w:val="hybridMultilevel"/>
    <w:tmpl w:val="EC865FC0"/>
    <w:lvl w:ilvl="0" w:tplc="A5A8BCDC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43D50213"/>
    <w:multiLevelType w:val="hybridMultilevel"/>
    <w:tmpl w:val="72C8C1E2"/>
    <w:lvl w:ilvl="0" w:tplc="ABD21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4AB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D29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A85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7E1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5E7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0CF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04C0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CC0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6725A"/>
    <w:multiLevelType w:val="hybridMultilevel"/>
    <w:tmpl w:val="59683DCC"/>
    <w:lvl w:ilvl="0" w:tplc="E404F698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C33A70"/>
    <w:multiLevelType w:val="hybridMultilevel"/>
    <w:tmpl w:val="1FF6641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4D42FE1"/>
    <w:multiLevelType w:val="hybridMultilevel"/>
    <w:tmpl w:val="F18644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E0752B"/>
    <w:multiLevelType w:val="hybridMultilevel"/>
    <w:tmpl w:val="79CE62E6"/>
    <w:lvl w:ilvl="0" w:tplc="58A295DC">
      <w:start w:val="1"/>
      <w:numFmt w:val="bullet"/>
      <w:lvlText w:val="−"/>
      <w:lvlJc w:val="left"/>
      <w:pPr>
        <w:tabs>
          <w:tab w:val="num" w:pos="360"/>
        </w:tabs>
        <w:ind w:left="340" w:hanging="340"/>
      </w:pPr>
      <w:rPr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DC2A5C"/>
    <w:multiLevelType w:val="hybridMultilevel"/>
    <w:tmpl w:val="80941680"/>
    <w:lvl w:ilvl="0" w:tplc="8838400C"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9A4923"/>
    <w:multiLevelType w:val="singleLevel"/>
    <w:tmpl w:val="AD2AAF9E"/>
    <w:lvl w:ilvl="0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</w:rPr>
    </w:lvl>
  </w:abstractNum>
  <w:abstractNum w:abstractNumId="30">
    <w:nsid w:val="4E6667E0"/>
    <w:multiLevelType w:val="hybridMultilevel"/>
    <w:tmpl w:val="A47C97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CF5B0E"/>
    <w:multiLevelType w:val="hybridMultilevel"/>
    <w:tmpl w:val="1BDE645C"/>
    <w:lvl w:ilvl="0" w:tplc="51826C8C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560794"/>
    <w:multiLevelType w:val="hybridMultilevel"/>
    <w:tmpl w:val="F0CC54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F46C17"/>
    <w:multiLevelType w:val="hybridMultilevel"/>
    <w:tmpl w:val="B6F449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A3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6886830"/>
    <w:multiLevelType w:val="hybridMultilevel"/>
    <w:tmpl w:val="847C1E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AA2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CE6C07"/>
    <w:multiLevelType w:val="hybridMultilevel"/>
    <w:tmpl w:val="4D02B6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DA7D63"/>
    <w:multiLevelType w:val="hybridMultilevel"/>
    <w:tmpl w:val="04DEFC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4754AB"/>
    <w:multiLevelType w:val="hybridMultilevel"/>
    <w:tmpl w:val="3C6C7DDE"/>
    <w:lvl w:ilvl="0" w:tplc="F1D4D9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1AA02FE"/>
    <w:multiLevelType w:val="hybridMultilevel"/>
    <w:tmpl w:val="B6F449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6EF296">
      <w:start w:val="1"/>
      <w:numFmt w:val="bullet"/>
      <w:lvlText w:val="−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2F05B97"/>
    <w:multiLevelType w:val="hybridMultilevel"/>
    <w:tmpl w:val="D0D8AC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C03DA3"/>
    <w:multiLevelType w:val="singleLevel"/>
    <w:tmpl w:val="AD2AAF9E"/>
    <w:lvl w:ilvl="0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</w:rPr>
    </w:lvl>
  </w:abstractNum>
  <w:abstractNum w:abstractNumId="41">
    <w:nsid w:val="7B9974DD"/>
    <w:multiLevelType w:val="singleLevel"/>
    <w:tmpl w:val="AD2AAF9E"/>
    <w:lvl w:ilvl="0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</w:rPr>
    </w:lvl>
  </w:abstractNum>
  <w:abstractNum w:abstractNumId="42">
    <w:nsid w:val="7BCB5F90"/>
    <w:multiLevelType w:val="singleLevel"/>
    <w:tmpl w:val="28FA8554"/>
    <w:lvl w:ilvl="0">
      <w:start w:val="12"/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</w:rPr>
    </w:lvl>
  </w:abstractNum>
  <w:abstractNum w:abstractNumId="43">
    <w:nsid w:val="7D8B209B"/>
    <w:multiLevelType w:val="hybridMultilevel"/>
    <w:tmpl w:val="185499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F83DFE"/>
    <w:multiLevelType w:val="hybridMultilevel"/>
    <w:tmpl w:val="FBE2BCCA"/>
    <w:lvl w:ilvl="0" w:tplc="1DAE0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7ED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7C2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BA11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68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0CF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ECF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F8A1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58E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14041C"/>
    <w:multiLevelType w:val="multilevel"/>
    <w:tmpl w:val="49F229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31"/>
  </w:num>
  <w:num w:numId="3">
    <w:abstractNumId w:val="21"/>
  </w:num>
  <w:num w:numId="4">
    <w:abstractNumId w:val="1"/>
  </w:num>
  <w:num w:numId="5">
    <w:abstractNumId w:val="45"/>
  </w:num>
  <w:num w:numId="6">
    <w:abstractNumId w:val="24"/>
  </w:num>
  <w:num w:numId="7">
    <w:abstractNumId w:val="1"/>
    <w:lvlOverride w:ilvl="0"/>
  </w:num>
  <w:num w:numId="8">
    <w:abstractNumId w:val="0"/>
    <w:lvlOverride w:ilvl="0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9"/>
  </w:num>
  <w:num w:numId="12">
    <w:abstractNumId w:val="18"/>
  </w:num>
  <w:num w:numId="13">
    <w:abstractNumId w:val="43"/>
  </w:num>
  <w:num w:numId="14">
    <w:abstractNumId w:val="36"/>
  </w:num>
  <w:num w:numId="15">
    <w:abstractNumId w:val="30"/>
  </w:num>
  <w:num w:numId="16">
    <w:abstractNumId w:val="26"/>
  </w:num>
  <w:num w:numId="17">
    <w:abstractNumId w:val="6"/>
  </w:num>
  <w:num w:numId="18">
    <w:abstractNumId w:val="33"/>
  </w:num>
  <w:num w:numId="19">
    <w:abstractNumId w:val="38"/>
  </w:num>
  <w:num w:numId="20">
    <w:abstractNumId w:val="12"/>
  </w:num>
  <w:num w:numId="21">
    <w:abstractNumId w:val="7"/>
  </w:num>
  <w:num w:numId="22">
    <w:abstractNumId w:val="28"/>
  </w:num>
  <w:num w:numId="23">
    <w:abstractNumId w:val="35"/>
  </w:num>
  <w:num w:numId="24">
    <w:abstractNumId w:val="2"/>
  </w:num>
  <w:num w:numId="25">
    <w:abstractNumId w:val="8"/>
  </w:num>
  <w:num w:numId="26">
    <w:abstractNumId w:val="32"/>
  </w:num>
  <w:num w:numId="27">
    <w:abstractNumId w:val="15"/>
  </w:num>
  <w:num w:numId="28">
    <w:abstractNumId w:val="19"/>
  </w:num>
  <w:num w:numId="29">
    <w:abstractNumId w:val="17"/>
  </w:num>
  <w:num w:numId="30">
    <w:abstractNumId w:val="5"/>
  </w:num>
  <w:num w:numId="31">
    <w:abstractNumId w:val="44"/>
  </w:num>
  <w:num w:numId="32">
    <w:abstractNumId w:val="13"/>
  </w:num>
  <w:num w:numId="33">
    <w:abstractNumId w:val="23"/>
  </w:num>
  <w:num w:numId="34">
    <w:abstractNumId w:val="11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2"/>
  </w:num>
  <w:num w:numId="39">
    <w:abstractNumId w:val="37"/>
  </w:num>
  <w:num w:numId="40">
    <w:abstractNumId w:val="14"/>
  </w:num>
  <w:num w:numId="41">
    <w:abstractNumId w:val="42"/>
  </w:num>
  <w:num w:numId="42">
    <w:abstractNumId w:val="10"/>
  </w:num>
  <w:num w:numId="43">
    <w:abstractNumId w:val="40"/>
  </w:num>
  <w:num w:numId="44">
    <w:abstractNumId w:val="29"/>
  </w:num>
  <w:num w:numId="45">
    <w:abstractNumId w:val="41"/>
  </w:num>
  <w:num w:numId="46">
    <w:abstractNumId w:val="20"/>
  </w:num>
  <w:num w:numId="47">
    <w:abstractNumId w:val="1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D"/>
    <w:rsid w:val="00066CC2"/>
    <w:rsid w:val="005654F2"/>
    <w:rsid w:val="006F3990"/>
    <w:rsid w:val="009D773F"/>
    <w:rsid w:val="00A075CB"/>
    <w:rsid w:val="00CE1AB8"/>
    <w:rsid w:val="00EA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7F0127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before="240" w:after="240" w:line="288" w:lineRule="auto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2">
    <w:name w:val="List Bullet 2"/>
    <w:basedOn w:val="Normal"/>
    <w:autoRedefine/>
    <w:pPr>
      <w:numPr>
        <w:numId w:val="7"/>
      </w:numPr>
      <w:jc w:val="both"/>
    </w:pPr>
    <w:rPr>
      <w:rFonts w:ascii="Arial" w:hAnsi="Arial" w:cs="Arial"/>
      <w:bCs/>
      <w:sz w:val="20"/>
      <w:szCs w:val="20"/>
    </w:rPr>
  </w:style>
  <w:style w:type="paragraph" w:styleId="ListBullet5">
    <w:name w:val="List Bullet 5"/>
    <w:basedOn w:val="Normal"/>
    <w:autoRedefine/>
    <w:pPr>
      <w:numPr>
        <w:numId w:val="8"/>
      </w:numPr>
      <w:jc w:val="both"/>
    </w:pPr>
    <w:rPr>
      <w:rFonts w:ascii="Arial" w:hAnsi="Arial" w:cs="Arial"/>
      <w:bCs/>
      <w:sz w:val="20"/>
      <w:szCs w:val="20"/>
    </w:rPr>
  </w:style>
  <w:style w:type="paragraph" w:styleId="ListBullet">
    <w:name w:val="List Bullet"/>
    <w:basedOn w:val="Normal"/>
    <w:pPr>
      <w:keepLines/>
      <w:numPr>
        <w:numId w:val="10"/>
      </w:numPr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sz w:val="22"/>
      <w:szCs w:val="20"/>
    </w:rPr>
  </w:style>
  <w:style w:type="paragraph" w:styleId="BodyTextIndent3">
    <w:name w:val="Body Text Indent 3"/>
    <w:basedOn w:val="Normal"/>
    <w:pPr>
      <w:ind w:left="420"/>
    </w:pPr>
  </w:style>
  <w:style w:type="paragraph" w:styleId="BodyTextIndent2">
    <w:name w:val="Body Text Indent 2"/>
    <w:basedOn w:val="Normal"/>
    <w:pPr>
      <w:tabs>
        <w:tab w:val="left" w:pos="-720"/>
        <w:tab w:val="left" w:pos="538"/>
        <w:tab w:val="left" w:pos="904"/>
        <w:tab w:val="left" w:pos="7200"/>
        <w:tab w:val="left" w:pos="7936"/>
        <w:tab w:val="left" w:pos="8656"/>
      </w:tabs>
      <w:ind w:left="284"/>
    </w:pPr>
    <w:rPr>
      <w:spacing w:val="-2"/>
      <w:sz w:val="20"/>
    </w:rPr>
  </w:style>
  <w:style w:type="paragraph" w:customStyle="1" w:styleId="Standaardmin">
    <w:name w:val="Standaard_min"/>
    <w:rPr>
      <w:lang w:val="nl-NL" w:eastAsia="nl-NL"/>
    </w:rPr>
  </w:style>
  <w:style w:type="paragraph" w:customStyle="1" w:styleId="Opmaakprofiel1">
    <w:name w:val="Opmaakprofiel1"/>
    <w:basedOn w:val="Normal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/>
      <w:b/>
      <w:sz w:val="20"/>
    </w:rPr>
  </w:style>
  <w:style w:type="paragraph" w:customStyle="1" w:styleId="Titelowp">
    <w:name w:val="Titelowp"/>
    <w:basedOn w:val="Normal"/>
    <w:pPr>
      <w:ind w:left="578"/>
      <w:jc w:val="center"/>
    </w:pPr>
    <w:rPr>
      <w:rFonts w:ascii="Arial" w:hAnsi="Arial" w:cs="Arial"/>
      <w:b/>
      <w:bCs/>
      <w:i/>
      <w:caps/>
      <w:sz w:val="28"/>
      <w:szCs w:val="20"/>
    </w:rPr>
  </w:style>
  <w:style w:type="paragraph" w:customStyle="1" w:styleId="bijlage">
    <w:name w:val="bijlage"/>
    <w:basedOn w:val="Normal"/>
    <w:pPr>
      <w:jc w:val="both"/>
    </w:pPr>
    <w:rPr>
      <w:rFonts w:ascii="Arial" w:hAnsi="Arial" w:cs="Arial"/>
      <w:b/>
      <w:bCs/>
      <w:iCs/>
      <w:caps/>
      <w:sz w:val="20"/>
      <w:szCs w:val="20"/>
    </w:rPr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lockText">
    <w:name w:val="Block Text"/>
    <w:basedOn w:val="Normal"/>
    <w:pPr>
      <w:ind w:left="567" w:right="565"/>
    </w:pPr>
    <w:rPr>
      <w:rFonts w:ascii="Arial" w:hAnsi="Arial" w:cs="Arial"/>
      <w:sz w:val="20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Arial" w:hAnsi="Arial"/>
      <w:sz w:val="20"/>
    </w:rPr>
  </w:style>
  <w:style w:type="paragraph" w:styleId="BodyText2">
    <w:name w:val="Body Text 2"/>
    <w:basedOn w:val="Normal"/>
    <w:pPr>
      <w:spacing w:after="120" w:line="480" w:lineRule="auto"/>
    </w:pPr>
    <w:rPr>
      <w:rFonts w:ascii="Arial" w:hAnsi="Arial"/>
      <w:sz w:val="20"/>
    </w:rPr>
  </w:style>
  <w:style w:type="paragraph" w:customStyle="1" w:styleId="bronvermelding">
    <w:name w:val="bronvermelding"/>
    <w:basedOn w:val="Normal"/>
    <w:pPr>
      <w:widowControl w:val="0"/>
      <w:tabs>
        <w:tab w:val="right" w:pos="9360"/>
      </w:tabs>
      <w:suppressAutoHyphens/>
    </w:pPr>
    <w:rPr>
      <w:rFonts w:ascii="Arial" w:hAnsi="Arial"/>
      <w:snapToGrid w:val="0"/>
      <w:sz w:val="20"/>
      <w:szCs w:val="20"/>
      <w:lang w:val="en-US"/>
    </w:rPr>
  </w:style>
  <w:style w:type="paragraph" w:styleId="BodyText3">
    <w:name w:val="Body Text 3"/>
    <w:basedOn w:val="Normal"/>
    <w:pPr>
      <w:spacing w:after="120"/>
    </w:pPr>
    <w:rPr>
      <w:rFonts w:ascii="Arial" w:hAnsi="Arial"/>
      <w:i/>
      <w:iCs/>
      <w:sz w:val="20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0"/>
      <w:lang w:val="en-GB" w:eastAsia="en-US"/>
    </w:rPr>
  </w:style>
  <w:style w:type="paragraph" w:styleId="NormalWeb">
    <w:name w:val="Normal (Web)"/>
    <w:basedOn w:val="Normal"/>
    <w:rPr>
      <w:rFonts w:ascii="Arial Unicode MS" w:eastAsia="Arial Unicode MS" w:hAnsi="Arial Unicode MS" w:cs="Arial Unicode MS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rFonts w:ascii="Arial" w:hAnsi="Arial" w:cs="Arial"/>
      <w:sz w:val="20"/>
      <w:lang w:eastAsia="ja-JP"/>
    </w:rPr>
  </w:style>
  <w:style w:type="character" w:customStyle="1" w:styleId="contentlink1">
    <w:name w:val="content_link1"/>
    <w:basedOn w:val="DefaultParagraphFont"/>
    <w:rPr>
      <w:rFonts w:ascii="Arial" w:hAnsi="Arial" w:cs="Arial" w:hint="default"/>
      <w:b/>
      <w:bCs/>
      <w:strike w:val="0"/>
      <w:dstrike w:val="0"/>
      <w:color w:val="6F80AE"/>
      <w:sz w:val="16"/>
      <w:szCs w:val="16"/>
      <w:u w:val="none"/>
      <w:effect w:val="non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0">
    <w:name w:val="Balloon Text"/>
    <w:basedOn w:val="Normal"/>
    <w:semiHidden/>
    <w:rsid w:val="00F7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914</Words>
  <Characters>5213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</vt:lpstr>
    </vt:vector>
  </TitlesOfParts>
  <Company>VUMC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Wim Willems</dc:creator>
  <cp:keywords/>
  <cp:lastModifiedBy>Jae</cp:lastModifiedBy>
  <cp:revision>2</cp:revision>
  <dcterms:created xsi:type="dcterms:W3CDTF">2018-09-06T09:53:00Z</dcterms:created>
  <dcterms:modified xsi:type="dcterms:W3CDTF">2018-09-06T09:53:00Z</dcterms:modified>
</cp:coreProperties>
</file>